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3477" w14:textId="77777777" w:rsidR="00E147AA" w:rsidRPr="00E147AA" w:rsidRDefault="00675A9E" w:rsidP="00E147AA">
      <w:pPr>
        <w:jc w:val="center"/>
        <w:rPr>
          <w:b/>
          <w:sz w:val="36"/>
        </w:rPr>
      </w:pPr>
      <w:r w:rsidRPr="00675A9E">
        <w:rPr>
          <w:rFonts w:hint="eastAsia"/>
          <w:b/>
          <w:sz w:val="36"/>
        </w:rPr>
        <w:t>耕　作　管　理　計　画　書</w:t>
      </w:r>
    </w:p>
    <w:p w14:paraId="732D6EF4" w14:textId="77777777" w:rsidR="00E147AA" w:rsidRDefault="00E147AA">
      <w:pPr>
        <w:rPr>
          <w:sz w:val="24"/>
        </w:rPr>
      </w:pPr>
    </w:p>
    <w:p w14:paraId="3106698C" w14:textId="77777777" w:rsidR="00675A9E" w:rsidRDefault="00675A9E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自宅から申請地への通作関係</w:t>
      </w:r>
    </w:p>
    <w:p w14:paraId="5E0BF0B5" w14:textId="77777777" w:rsidR="00675A9E" w:rsidRDefault="00675A9E" w:rsidP="00675A9E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　距離　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0B1E2939" w14:textId="77777777" w:rsidR="00675A9E" w:rsidRPr="00675A9E" w:rsidRDefault="00675A9E" w:rsidP="00675A9E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　所要時間　</w:t>
      </w:r>
      <w:r>
        <w:rPr>
          <w:rFonts w:hint="eastAsia"/>
          <w:sz w:val="24"/>
          <w:u w:val="single"/>
        </w:rPr>
        <w:t xml:space="preserve">　　　　　　　　　　　　　（行き）</w:t>
      </w:r>
    </w:p>
    <w:p w14:paraId="1F201E8A" w14:textId="77777777" w:rsidR="00675A9E" w:rsidRDefault="00675A9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　　　　　　（帰り）</w:t>
      </w:r>
    </w:p>
    <w:p w14:paraId="2E405BC4" w14:textId="77777777" w:rsidR="00E147AA" w:rsidRPr="00E147AA" w:rsidRDefault="00E147AA">
      <w:pPr>
        <w:rPr>
          <w:sz w:val="24"/>
        </w:rPr>
      </w:pPr>
    </w:p>
    <w:p w14:paraId="760D3A8D" w14:textId="77777777" w:rsidR="00675A9E" w:rsidRDefault="00675A9E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下部営農における</w:t>
      </w:r>
      <w:r w:rsidR="00F13B33">
        <w:rPr>
          <w:rFonts w:hint="eastAsia"/>
          <w:sz w:val="24"/>
        </w:rPr>
        <w:t>営農について</w:t>
      </w:r>
    </w:p>
    <w:p w14:paraId="748C36F2" w14:textId="77777777" w:rsidR="00F13B33" w:rsidRDefault="00F13B33">
      <w:pPr>
        <w:rPr>
          <w:sz w:val="24"/>
        </w:rPr>
      </w:pPr>
    </w:p>
    <w:p w14:paraId="4224C857" w14:textId="77777777" w:rsidR="00F13B33" w:rsidRPr="00F13B33" w:rsidRDefault="00F13B33" w:rsidP="00F13B33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　予定作物　　　　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18269723" w14:textId="77777777" w:rsidR="00F13B33" w:rsidRDefault="00F13B33" w:rsidP="00F13B33">
      <w:pPr>
        <w:pStyle w:val="a3"/>
        <w:ind w:leftChars="0" w:left="720"/>
        <w:rPr>
          <w:sz w:val="24"/>
        </w:rPr>
      </w:pPr>
    </w:p>
    <w:p w14:paraId="1B80D1EA" w14:textId="77777777" w:rsidR="00F13B33" w:rsidRPr="00F13B33" w:rsidRDefault="00F13B33" w:rsidP="00F13B33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　作付け時期　　　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3801BA53" w14:textId="77777777" w:rsidR="00675A9E" w:rsidRDefault="00F13B33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3555E476" w14:textId="77777777" w:rsidR="00675A9E" w:rsidRPr="00F13B33" w:rsidRDefault="00F13B33" w:rsidP="00F13B33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　作付け面積　　　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3B2A4255" w14:textId="77777777" w:rsidR="00F13B33" w:rsidRPr="00F13B33" w:rsidRDefault="00F13B33" w:rsidP="00F13B33">
      <w:pPr>
        <w:pStyle w:val="a3"/>
        <w:rPr>
          <w:sz w:val="24"/>
        </w:rPr>
      </w:pPr>
    </w:p>
    <w:p w14:paraId="5F3F8AF2" w14:textId="77777777" w:rsidR="00F13B33" w:rsidRPr="00F13B33" w:rsidRDefault="00F13B33" w:rsidP="00F13B33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地域の平均収量　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23C25E7A" w14:textId="77777777" w:rsidR="00F13B33" w:rsidRPr="00F13B33" w:rsidRDefault="00F13B33" w:rsidP="00F13B33">
      <w:pPr>
        <w:pStyle w:val="a3"/>
        <w:rPr>
          <w:sz w:val="24"/>
        </w:rPr>
      </w:pPr>
    </w:p>
    <w:p w14:paraId="72AF2BC2" w14:textId="77777777" w:rsidR="00E147AA" w:rsidRDefault="00E147AA" w:rsidP="00F13B33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　耕作管理方法</w:t>
      </w:r>
      <w:r w:rsidR="006007C8">
        <w:rPr>
          <w:rFonts w:hint="eastAsia"/>
          <w:sz w:val="24"/>
        </w:rPr>
        <w:t>（機材・通作頻度・水回りの管理等）</w:t>
      </w:r>
    </w:p>
    <w:p w14:paraId="452EAF95" w14:textId="77777777" w:rsidR="00E147AA" w:rsidRDefault="00E147AA" w:rsidP="00E147AA">
      <w:pPr>
        <w:rPr>
          <w:sz w:val="24"/>
        </w:rPr>
      </w:pPr>
    </w:p>
    <w:p w14:paraId="2B12B595" w14:textId="77777777" w:rsidR="00E147AA" w:rsidRDefault="00E147AA" w:rsidP="00E147AA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07CCCF6D" w14:textId="77777777" w:rsidR="00E147AA" w:rsidRDefault="00E147AA" w:rsidP="00E147AA">
      <w:pPr>
        <w:rPr>
          <w:sz w:val="24"/>
          <w:u w:val="single"/>
        </w:rPr>
      </w:pPr>
    </w:p>
    <w:p w14:paraId="573E4836" w14:textId="77777777" w:rsidR="00E147AA" w:rsidRPr="00E147AA" w:rsidRDefault="00E147AA" w:rsidP="00E147AA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0B6521A0" w14:textId="77777777" w:rsidR="00E147AA" w:rsidRDefault="00E147AA" w:rsidP="00E147AA">
      <w:pPr>
        <w:pStyle w:val="a3"/>
        <w:ind w:leftChars="0" w:left="720"/>
        <w:rPr>
          <w:sz w:val="24"/>
        </w:rPr>
      </w:pPr>
    </w:p>
    <w:p w14:paraId="41C7C114" w14:textId="77777777" w:rsidR="00F13B33" w:rsidRPr="00F13B33" w:rsidRDefault="00F13B33" w:rsidP="00F13B33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　除草並びに薬剤の散布の有無</w:t>
      </w:r>
      <w:r w:rsidR="00962C0F">
        <w:rPr>
          <w:rFonts w:hint="eastAsia"/>
          <w:sz w:val="24"/>
        </w:rPr>
        <w:t>及び方法</w:t>
      </w:r>
      <w:r>
        <w:rPr>
          <w:rFonts w:hint="eastAsia"/>
          <w:sz w:val="24"/>
        </w:rPr>
        <w:t xml:space="preserve">　　　　有　・　無</w:t>
      </w:r>
    </w:p>
    <w:p w14:paraId="274700D2" w14:textId="77777777" w:rsidR="00675A9E" w:rsidRDefault="00675A9E">
      <w:pPr>
        <w:rPr>
          <w:sz w:val="24"/>
        </w:rPr>
      </w:pPr>
    </w:p>
    <w:p w14:paraId="69F748FC" w14:textId="77777777" w:rsidR="00F13B33" w:rsidRDefault="00F13B3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4EB7DD70" w14:textId="77777777" w:rsidR="00F13B33" w:rsidRDefault="00F13B33">
      <w:pPr>
        <w:rPr>
          <w:sz w:val="24"/>
        </w:rPr>
      </w:pPr>
    </w:p>
    <w:p w14:paraId="7EB6EF1F" w14:textId="77777777" w:rsidR="00F13B33" w:rsidRPr="00F13B33" w:rsidRDefault="00F13B33" w:rsidP="00F13B33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病害虫発生等の処置方法</w:t>
      </w:r>
    </w:p>
    <w:p w14:paraId="4B006582" w14:textId="77777777" w:rsidR="00F13B33" w:rsidRDefault="00F13B33">
      <w:pPr>
        <w:rPr>
          <w:sz w:val="24"/>
        </w:rPr>
      </w:pPr>
    </w:p>
    <w:p w14:paraId="6942FFC5" w14:textId="77777777" w:rsidR="00F13B33" w:rsidRPr="00F13B33" w:rsidRDefault="00F13B3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4A5B16B6" w14:textId="77777777" w:rsidR="00F13B33" w:rsidRPr="00F13B33" w:rsidRDefault="00F13B33">
      <w:pPr>
        <w:rPr>
          <w:sz w:val="24"/>
        </w:rPr>
      </w:pPr>
    </w:p>
    <w:p w14:paraId="23831E68" w14:textId="77777777" w:rsidR="00675A9E" w:rsidRPr="00757279" w:rsidRDefault="00F13B3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783250E6" w14:textId="608AD732" w:rsidR="003A748E" w:rsidRPr="003A748E" w:rsidRDefault="003A748E">
      <w:pPr>
        <w:rPr>
          <w:sz w:val="24"/>
        </w:rPr>
      </w:pPr>
      <w:r>
        <w:rPr>
          <w:rFonts w:hint="eastAsia"/>
          <w:sz w:val="24"/>
        </w:rPr>
        <w:t xml:space="preserve">　上記の通り、適正な営農の管理を致します。</w:t>
      </w:r>
      <w:r w:rsidR="00C11CC9">
        <w:rPr>
          <w:rFonts w:hint="eastAsia"/>
          <w:sz w:val="24"/>
          <w:u w:val="single"/>
        </w:rPr>
        <w:t xml:space="preserve">令和　　</w:t>
      </w:r>
      <w:r w:rsidRPr="003A748E">
        <w:rPr>
          <w:rFonts w:hint="eastAsia"/>
          <w:sz w:val="24"/>
          <w:u w:val="single"/>
        </w:rPr>
        <w:t>年　　月　　日</w:t>
      </w:r>
    </w:p>
    <w:p w14:paraId="3D566E95" w14:textId="77777777" w:rsidR="00757279" w:rsidRPr="00757279" w:rsidRDefault="00757279" w:rsidP="00757279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　　　　　　　　　　　　　　</w:t>
      </w:r>
    </w:p>
    <w:p w14:paraId="37DD1AAD" w14:textId="77777777" w:rsidR="00757279" w:rsidRPr="00757279" w:rsidRDefault="00757279" w:rsidP="00757279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氏名　　　　　　　　　　　　　　㊞</w:t>
      </w:r>
    </w:p>
    <w:sectPr w:rsidR="00757279" w:rsidRPr="007572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F933" w14:textId="77777777" w:rsidR="00E2021D" w:rsidRDefault="00E2021D" w:rsidP="003A748E">
      <w:r>
        <w:separator/>
      </w:r>
    </w:p>
  </w:endnote>
  <w:endnote w:type="continuationSeparator" w:id="0">
    <w:p w14:paraId="0595E64A" w14:textId="77777777" w:rsidR="00E2021D" w:rsidRDefault="00E2021D" w:rsidP="003A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42CE" w14:textId="77777777" w:rsidR="00E2021D" w:rsidRDefault="00E2021D" w:rsidP="003A748E">
      <w:r>
        <w:separator/>
      </w:r>
    </w:p>
  </w:footnote>
  <w:footnote w:type="continuationSeparator" w:id="0">
    <w:p w14:paraId="5E09D64D" w14:textId="77777777" w:rsidR="00E2021D" w:rsidRDefault="00E2021D" w:rsidP="003A7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0112A"/>
    <w:multiLevelType w:val="hybridMultilevel"/>
    <w:tmpl w:val="984C35B2"/>
    <w:lvl w:ilvl="0" w:tplc="CE9847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A63C0C"/>
    <w:multiLevelType w:val="hybridMultilevel"/>
    <w:tmpl w:val="0EFE93D6"/>
    <w:lvl w:ilvl="0" w:tplc="2B8E72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2487135">
    <w:abstractNumId w:val="1"/>
  </w:num>
  <w:num w:numId="2" w16cid:durableId="79941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A9E"/>
    <w:rsid w:val="00127780"/>
    <w:rsid w:val="003A748E"/>
    <w:rsid w:val="004809E4"/>
    <w:rsid w:val="006007C8"/>
    <w:rsid w:val="00675A9E"/>
    <w:rsid w:val="00757279"/>
    <w:rsid w:val="00962C0F"/>
    <w:rsid w:val="009A670D"/>
    <w:rsid w:val="00C11CC9"/>
    <w:rsid w:val="00E147AA"/>
    <w:rsid w:val="00E2021D"/>
    <w:rsid w:val="00EF3934"/>
    <w:rsid w:val="00F1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FA8ADB"/>
  <w15:docId w15:val="{D300E9E9-58A8-4AD4-8FAA-0D3EFB33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A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7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748E"/>
  </w:style>
  <w:style w:type="paragraph" w:styleId="a6">
    <w:name w:val="footer"/>
    <w:basedOn w:val="a"/>
    <w:link w:val="a7"/>
    <w:uiPriority w:val="99"/>
    <w:unhideWhenUsed/>
    <w:rsid w:val="003A7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2E833-F0A5-4D0A-90BD-5A45811E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袋井市役所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浜本歩実</cp:lastModifiedBy>
  <cp:revision>2</cp:revision>
  <dcterms:created xsi:type="dcterms:W3CDTF">2023-03-08T09:15:00Z</dcterms:created>
  <dcterms:modified xsi:type="dcterms:W3CDTF">2023-03-08T09:15:00Z</dcterms:modified>
</cp:coreProperties>
</file>