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D2F8" w14:textId="77777777" w:rsidR="000602E8" w:rsidRDefault="000602E8" w:rsidP="000602E8">
      <w:pPr>
        <w:jc w:val="left"/>
        <w:rPr>
          <w:kern w:val="0"/>
        </w:rPr>
      </w:pPr>
      <w:r w:rsidRPr="000602E8">
        <w:rPr>
          <w:rFonts w:hint="eastAsia"/>
          <w:kern w:val="0"/>
        </w:rPr>
        <w:t>本書は、袋井市競争入札参加資格者名簿に登録されていない場合に</w:t>
      </w:r>
    </w:p>
    <w:p w14:paraId="7E140CCF" w14:textId="3B8D5BF2" w:rsidR="002D3D85" w:rsidRDefault="000602E8" w:rsidP="000602E8">
      <w:pPr>
        <w:jc w:val="left"/>
        <w:rPr>
          <w:kern w:val="0"/>
        </w:rPr>
      </w:pPr>
      <w:r w:rsidRPr="000602E8">
        <w:rPr>
          <w:rFonts w:hint="eastAsia"/>
          <w:kern w:val="0"/>
        </w:rPr>
        <w:t>「静岡県　住宅の応急修理対応事業者　登録用紙」に添付</w:t>
      </w:r>
      <w:r>
        <w:rPr>
          <w:rFonts w:hint="eastAsia"/>
          <w:kern w:val="0"/>
        </w:rPr>
        <w:t>するものです。</w:t>
      </w:r>
    </w:p>
    <w:p w14:paraId="390D2350" w14:textId="77777777" w:rsidR="000602E8" w:rsidRPr="000602E8" w:rsidRDefault="000602E8" w:rsidP="000602E8">
      <w:pPr>
        <w:jc w:val="left"/>
        <w:rPr>
          <w:kern w:val="0"/>
        </w:rPr>
      </w:pPr>
    </w:p>
    <w:p w14:paraId="623C6406" w14:textId="607195A7" w:rsidR="005A6EDE" w:rsidRPr="00BB458F" w:rsidRDefault="005A6EDE" w:rsidP="005A6EDE">
      <w:pPr>
        <w:jc w:val="center"/>
        <w:rPr>
          <w:rFonts w:ascii="HGPｺﾞｼｯｸE" w:eastAsia="HGPｺﾞｼｯｸE"/>
          <w:sz w:val="36"/>
          <w:szCs w:val="36"/>
        </w:rPr>
      </w:pPr>
      <w:r w:rsidRPr="00BB458F">
        <w:rPr>
          <w:rFonts w:ascii="HGPｺﾞｼｯｸE" w:eastAsia="HGPｺﾞｼｯｸE" w:hint="eastAsia"/>
          <w:kern w:val="0"/>
          <w:sz w:val="36"/>
          <w:szCs w:val="36"/>
        </w:rPr>
        <w:t>誓約書</w:t>
      </w:r>
    </w:p>
    <w:p w14:paraId="4DA54BA9" w14:textId="77777777" w:rsidR="005A6EDE" w:rsidRPr="00F132A9" w:rsidRDefault="00B21F2B" w:rsidP="005A6EDE">
      <w:pPr>
        <w:jc w:val="right"/>
      </w:pPr>
      <w:r>
        <w:rPr>
          <w:rFonts w:hint="eastAsia"/>
        </w:rPr>
        <w:t xml:space="preserve">令和　　</w:t>
      </w:r>
      <w:r w:rsidR="005A6EDE" w:rsidRPr="00F132A9">
        <w:rPr>
          <w:rFonts w:hint="eastAsia"/>
        </w:rPr>
        <w:t xml:space="preserve">年　</w:t>
      </w:r>
      <w:r>
        <w:rPr>
          <w:rFonts w:hint="eastAsia"/>
        </w:rPr>
        <w:t xml:space="preserve">　</w:t>
      </w:r>
      <w:r w:rsidR="005A6EDE" w:rsidRPr="00F132A9">
        <w:rPr>
          <w:rFonts w:hint="eastAsia"/>
        </w:rPr>
        <w:t>月</w:t>
      </w:r>
      <w:r>
        <w:rPr>
          <w:rFonts w:hint="eastAsia"/>
        </w:rPr>
        <w:t xml:space="preserve">　　</w:t>
      </w:r>
      <w:r w:rsidR="005A6EDE" w:rsidRPr="00F132A9">
        <w:rPr>
          <w:rFonts w:hint="eastAsia"/>
        </w:rPr>
        <w:t>日</w:t>
      </w:r>
    </w:p>
    <w:p w14:paraId="750899D2" w14:textId="4F663AED" w:rsidR="005A6EDE" w:rsidRPr="00BB458F" w:rsidRDefault="00597DDD" w:rsidP="005A6EDE">
      <w:r>
        <w:rPr>
          <w:rFonts w:hint="eastAsia"/>
        </w:rPr>
        <w:t>袋井</w:t>
      </w:r>
      <w:r w:rsidR="005A6EDE" w:rsidRPr="00BB458F">
        <w:rPr>
          <w:rFonts w:hint="eastAsia"/>
        </w:rPr>
        <w:t xml:space="preserve">市長　</w:t>
      </w:r>
      <w:r w:rsidR="00433F05">
        <w:rPr>
          <w:rFonts w:hint="eastAsia"/>
        </w:rPr>
        <w:t>大場　規之</w:t>
      </w:r>
      <w:r w:rsidR="007546CA">
        <w:rPr>
          <w:rFonts w:hint="eastAsia"/>
        </w:rPr>
        <w:t xml:space="preserve">　</w:t>
      </w:r>
      <w:r w:rsidR="000602E8">
        <w:rPr>
          <w:rFonts w:hint="eastAsia"/>
        </w:rPr>
        <w:t>様</w:t>
      </w:r>
    </w:p>
    <w:p w14:paraId="66020685" w14:textId="77777777" w:rsidR="00451571" w:rsidRDefault="00451571" w:rsidP="00451571">
      <w:pPr>
        <w:spacing w:line="440" w:lineRule="exact"/>
        <w:ind w:firstLineChars="1400" w:firstLine="3360"/>
        <w:rPr>
          <w:kern w:val="0"/>
        </w:rPr>
      </w:pPr>
      <w:r w:rsidRPr="007C6AEA">
        <w:rPr>
          <w:rFonts w:hint="eastAsia"/>
          <w:kern w:val="0"/>
        </w:rPr>
        <w:t>所在地</w:t>
      </w:r>
      <w:r>
        <w:rPr>
          <w:rFonts w:hint="eastAsia"/>
          <w:kern w:val="0"/>
        </w:rPr>
        <w:t xml:space="preserve">　　　　　</w:t>
      </w:r>
    </w:p>
    <w:p w14:paraId="76C1189F" w14:textId="77777777" w:rsidR="00451571" w:rsidRPr="00BB458F" w:rsidRDefault="00451571" w:rsidP="00451571">
      <w:pPr>
        <w:spacing w:line="440" w:lineRule="exact"/>
        <w:ind w:firstLineChars="1400" w:firstLine="3360"/>
        <w:rPr>
          <w:kern w:val="0"/>
        </w:rPr>
      </w:pPr>
      <w:r>
        <w:rPr>
          <w:rFonts w:hint="eastAsia"/>
          <w:kern w:val="0"/>
        </w:rPr>
        <w:t xml:space="preserve">商号又は名称　　</w:t>
      </w:r>
    </w:p>
    <w:p w14:paraId="68DA72B6" w14:textId="37121112" w:rsidR="00451571" w:rsidRDefault="00451571" w:rsidP="00451571">
      <w:pPr>
        <w:spacing w:line="440" w:lineRule="exact"/>
        <w:ind w:firstLineChars="1400" w:firstLine="3360"/>
        <w:rPr>
          <w:kern w:val="0"/>
        </w:rPr>
      </w:pPr>
      <w:r>
        <w:rPr>
          <w:rFonts w:hint="eastAsia"/>
          <w:kern w:val="0"/>
        </w:rPr>
        <w:t xml:space="preserve">代表者職氏名　　</w:t>
      </w:r>
    </w:p>
    <w:p w14:paraId="1F6FA023" w14:textId="49754EC8" w:rsidR="005A6EDE" w:rsidRPr="00BB458F" w:rsidRDefault="00E15208" w:rsidP="00537CCC">
      <w:pPr>
        <w:ind w:firstLineChars="1200" w:firstLine="2880"/>
      </w:pPr>
      <w:r>
        <w:rPr>
          <w:rFonts w:hint="eastAsia"/>
        </w:rPr>
        <w:t xml:space="preserve">　</w:t>
      </w:r>
      <w:r w:rsidR="00537CCC">
        <w:rPr>
          <w:rFonts w:hint="eastAsia"/>
        </w:rPr>
        <w:t xml:space="preserve">　</w:t>
      </w:r>
      <w:r w:rsidR="000602E8">
        <w:rPr>
          <w:rFonts w:hint="eastAsia"/>
        </w:rPr>
        <w:t xml:space="preserve">　　　　　　　　（氏名欄は自署又は押印をお願いします）</w:t>
      </w:r>
    </w:p>
    <w:p w14:paraId="185F2766" w14:textId="77777777" w:rsidR="005A6EDE" w:rsidRPr="00BB458F" w:rsidRDefault="005A6EDE" w:rsidP="005F5CC1">
      <w:pPr>
        <w:jc w:val="left"/>
      </w:pPr>
    </w:p>
    <w:p w14:paraId="15772EE0" w14:textId="11AD2FEE" w:rsidR="005A6EDE" w:rsidRPr="00BB458F" w:rsidRDefault="009932D5" w:rsidP="005A6EDE">
      <w:r>
        <w:rPr>
          <w:rFonts w:hint="eastAsia"/>
        </w:rPr>
        <w:t xml:space="preserve">　</w:t>
      </w:r>
      <w:r w:rsidR="00597DDD">
        <w:rPr>
          <w:rFonts w:hint="eastAsia"/>
        </w:rPr>
        <w:t>当社</w:t>
      </w:r>
      <w:r w:rsidR="00C5292A">
        <w:rPr>
          <w:rFonts w:hint="eastAsia"/>
        </w:rPr>
        <w:t>又は</w:t>
      </w:r>
      <w:r w:rsidR="00814D6C">
        <w:rPr>
          <w:rFonts w:hint="eastAsia"/>
        </w:rPr>
        <w:t>当</w:t>
      </w:r>
      <w:r w:rsidR="00C5292A">
        <w:rPr>
          <w:rFonts w:hint="eastAsia"/>
        </w:rPr>
        <w:t>団体</w:t>
      </w:r>
      <w:r w:rsidR="00BF6D85">
        <w:rPr>
          <w:rFonts w:hint="eastAsia"/>
        </w:rPr>
        <w:t>は、下記</w:t>
      </w:r>
      <w:r w:rsidR="008A0754">
        <w:rPr>
          <w:rFonts w:hint="eastAsia"/>
        </w:rPr>
        <w:t>事項について誓約します。</w:t>
      </w:r>
    </w:p>
    <w:p w14:paraId="184E1168" w14:textId="77777777" w:rsidR="002D3D85" w:rsidRDefault="008A0754" w:rsidP="005A6EDE">
      <w:r>
        <w:rPr>
          <w:rFonts w:hint="eastAsia"/>
        </w:rPr>
        <w:t xml:space="preserve">　</w:t>
      </w:r>
      <w:r w:rsidR="00597DDD">
        <w:rPr>
          <w:rFonts w:hint="eastAsia"/>
        </w:rPr>
        <w:t>また、市が</w:t>
      </w:r>
      <w:r w:rsidR="00F132A9">
        <w:rPr>
          <w:rFonts w:hint="eastAsia"/>
        </w:rPr>
        <w:t>暴力団排除に必要な場合には、</w:t>
      </w:r>
      <w:r>
        <w:rPr>
          <w:rFonts w:hint="eastAsia"/>
        </w:rPr>
        <w:t>警察等関係機関に照会すること</w:t>
      </w:r>
      <w:r w:rsidR="00F132A9">
        <w:rPr>
          <w:rFonts w:hint="eastAsia"/>
        </w:rPr>
        <w:t>を</w:t>
      </w:r>
      <w:r>
        <w:rPr>
          <w:rFonts w:hint="eastAsia"/>
        </w:rPr>
        <w:t>承諾し</w:t>
      </w:r>
      <w:r w:rsidR="00F132A9">
        <w:rPr>
          <w:rFonts w:hint="eastAsia"/>
        </w:rPr>
        <w:t>、照会で確認された情報は、今後、当社又は当団体が市と行う他の契約等における身分確認に利用することに同意し</w:t>
      </w:r>
      <w:r>
        <w:rPr>
          <w:rFonts w:hint="eastAsia"/>
        </w:rPr>
        <w:t>ます。</w:t>
      </w:r>
    </w:p>
    <w:p w14:paraId="05FE87F2" w14:textId="77777777" w:rsidR="002D3D85" w:rsidRDefault="002D3D85" w:rsidP="005A6EDE"/>
    <w:p w14:paraId="10B1F521" w14:textId="77777777" w:rsidR="0086426F" w:rsidRPr="000964E6" w:rsidRDefault="008A0754" w:rsidP="005F5CC1">
      <w:pPr>
        <w:pStyle w:val="a4"/>
      </w:pPr>
      <w:r w:rsidRPr="000964E6">
        <w:rPr>
          <w:rFonts w:hint="eastAsia"/>
        </w:rPr>
        <w:t>記</w:t>
      </w:r>
    </w:p>
    <w:p w14:paraId="1615BEE5" w14:textId="6B672202" w:rsidR="0086426F" w:rsidRDefault="0086426F" w:rsidP="0086426F"/>
    <w:p w14:paraId="6E908895" w14:textId="2AFF9A01" w:rsidR="00C5292A" w:rsidRPr="000964E6" w:rsidRDefault="00C5292A" w:rsidP="0086426F">
      <w:r>
        <w:rPr>
          <w:rFonts w:hint="eastAsia"/>
        </w:rPr>
        <w:t xml:space="preserve">１　</w:t>
      </w:r>
      <w:r w:rsidRPr="00C5292A">
        <w:rPr>
          <w:rFonts w:hint="eastAsia"/>
        </w:rPr>
        <w:t>災害救助法に基づく被災した</w:t>
      </w:r>
      <w:bookmarkStart w:id="0" w:name="_Hlk118707436"/>
      <w:r w:rsidRPr="00C5292A">
        <w:rPr>
          <w:rFonts w:hint="eastAsia"/>
        </w:rPr>
        <w:t>住宅の応急修理実施</w:t>
      </w:r>
      <w:bookmarkEnd w:id="0"/>
      <w:r w:rsidRPr="00C5292A">
        <w:rPr>
          <w:rFonts w:hint="eastAsia"/>
        </w:rPr>
        <w:t>にあたり、関係法令等を遵守します。</w:t>
      </w:r>
    </w:p>
    <w:p w14:paraId="5B490ABE" w14:textId="3FE81F17" w:rsidR="008A0754" w:rsidRDefault="00C5292A" w:rsidP="008A0754">
      <w:pPr>
        <w:ind w:left="240" w:hangingChars="100" w:hanging="240"/>
      </w:pPr>
      <w:r>
        <w:rPr>
          <w:rFonts w:hint="eastAsia"/>
        </w:rPr>
        <w:t>２</w:t>
      </w:r>
      <w:r w:rsidR="00F132A9">
        <w:rPr>
          <w:rFonts w:hint="eastAsia"/>
        </w:rPr>
        <w:t xml:space="preserve">　</w:t>
      </w:r>
      <w:r>
        <w:rPr>
          <w:rFonts w:hint="eastAsia"/>
        </w:rPr>
        <w:t>当社又は当団体の役員等は、</w:t>
      </w:r>
      <w:r w:rsidR="008A0754">
        <w:rPr>
          <w:rFonts w:hint="eastAsia"/>
        </w:rPr>
        <w:t>次</w:t>
      </w:r>
      <w:r w:rsidR="00F132A9">
        <w:rPr>
          <w:rFonts w:hint="eastAsia"/>
        </w:rPr>
        <w:t>に掲げる者の</w:t>
      </w:r>
      <w:r w:rsidR="008A0754">
        <w:rPr>
          <w:rFonts w:hint="eastAsia"/>
        </w:rPr>
        <w:t>いずれにも該当</w:t>
      </w:r>
      <w:r w:rsidR="00F132A9">
        <w:rPr>
          <w:rFonts w:hint="eastAsia"/>
        </w:rPr>
        <w:t>しません</w:t>
      </w:r>
      <w:r w:rsidR="008A0754">
        <w:rPr>
          <w:rFonts w:hint="eastAsia"/>
        </w:rPr>
        <w:t>。</w:t>
      </w:r>
    </w:p>
    <w:p w14:paraId="1C2DF3AB" w14:textId="0DADE4A4" w:rsidR="008A0754" w:rsidRDefault="00A6746F" w:rsidP="00A6746F">
      <w:pPr>
        <w:ind w:left="480" w:hangingChars="200" w:hanging="480"/>
      </w:pPr>
      <w:r>
        <w:rPr>
          <w:rFonts w:hint="eastAsia"/>
        </w:rPr>
        <w:t>（１）</w:t>
      </w:r>
      <w:r w:rsidR="008A0754">
        <w:rPr>
          <w:rFonts w:hint="eastAsia"/>
        </w:rPr>
        <w:t>暴力団（暴力団員による不当な行為の防止等に関する法律（平成３年法律</w:t>
      </w:r>
      <w:r w:rsidR="008A0754" w:rsidRPr="00BF6D85">
        <w:rPr>
          <w:rFonts w:hint="eastAsia"/>
        </w:rPr>
        <w:t>第</w:t>
      </w:r>
      <w:r w:rsidR="004A0358" w:rsidRPr="00BF6D85">
        <w:rPr>
          <w:rFonts w:hint="eastAsia"/>
        </w:rPr>
        <w:t>77</w:t>
      </w:r>
      <w:r w:rsidR="008A0754" w:rsidRPr="00BF6D85">
        <w:rPr>
          <w:rFonts w:hint="eastAsia"/>
        </w:rPr>
        <w:t>号</w:t>
      </w:r>
      <w:r w:rsidR="008A11F6">
        <w:rPr>
          <w:rFonts w:hint="eastAsia"/>
        </w:rPr>
        <w:t>。</w:t>
      </w:r>
      <w:r w:rsidR="0045232B">
        <w:rPr>
          <w:rFonts w:hint="eastAsia"/>
        </w:rPr>
        <w:t>以下「法」という。）第２条第２号</w:t>
      </w:r>
      <w:r w:rsidR="008A0754">
        <w:rPr>
          <w:rFonts w:hint="eastAsia"/>
        </w:rPr>
        <w:t>に規定する暴力団をいう。以下同じ。）</w:t>
      </w:r>
    </w:p>
    <w:p w14:paraId="29E99607" w14:textId="0D4492BE" w:rsidR="007546CA" w:rsidRDefault="00A6746F" w:rsidP="00A6746F">
      <w:pPr>
        <w:ind w:left="480" w:hangingChars="200" w:hanging="480"/>
      </w:pPr>
      <w:r>
        <w:rPr>
          <w:rFonts w:hint="eastAsia"/>
        </w:rPr>
        <w:t>（２）</w:t>
      </w:r>
      <w:r w:rsidR="008A0754">
        <w:rPr>
          <w:rFonts w:hint="eastAsia"/>
        </w:rPr>
        <w:t>暴力団員</w:t>
      </w:r>
      <w:r w:rsidR="004A0358">
        <w:rPr>
          <w:rFonts w:hint="eastAsia"/>
        </w:rPr>
        <w:t>等（暴力団員</w:t>
      </w:r>
      <w:r w:rsidR="008A0754">
        <w:rPr>
          <w:rFonts w:hint="eastAsia"/>
        </w:rPr>
        <w:t>（</w:t>
      </w:r>
      <w:r w:rsidR="00B57DFE">
        <w:rPr>
          <w:rFonts w:hint="eastAsia"/>
        </w:rPr>
        <w:t>法第２条第６号に規定する暴力団員をいう。以下同じ。）</w:t>
      </w:r>
      <w:r w:rsidR="004A0358">
        <w:rPr>
          <w:rFonts w:hint="eastAsia"/>
        </w:rPr>
        <w:t>又は暴力団員でなくなった日から５年を経過しない者をいう。以下同じ。）に該当する者</w:t>
      </w:r>
    </w:p>
    <w:p w14:paraId="012D5926" w14:textId="1ABE32C1" w:rsidR="00590D8E" w:rsidRDefault="00A6746F" w:rsidP="00A6746F">
      <w:pPr>
        <w:ind w:left="480" w:hangingChars="200" w:hanging="480"/>
      </w:pPr>
      <w:r>
        <w:rPr>
          <w:rFonts w:hint="eastAsia"/>
        </w:rPr>
        <w:t>（３）</w:t>
      </w:r>
      <w:r w:rsidR="004A0358">
        <w:rPr>
          <w:rFonts w:hint="eastAsia"/>
        </w:rPr>
        <w:t>役員等が、自己、自社若しくは第三者の不正な利益を図る目的又は第三者に損害を加える目的をもって</w:t>
      </w:r>
      <w:r w:rsidR="00E01CB4">
        <w:rPr>
          <w:rFonts w:hint="eastAsia"/>
        </w:rPr>
        <w:t>、暴力団又は暴力団員等を利用したと認められる者</w:t>
      </w:r>
    </w:p>
    <w:p w14:paraId="43C1A8AC" w14:textId="2CC122EA" w:rsidR="00E01CB4" w:rsidRDefault="00A6746F" w:rsidP="00A6746F">
      <w:pPr>
        <w:ind w:left="480" w:hangingChars="200" w:hanging="480"/>
      </w:pPr>
      <w:r>
        <w:rPr>
          <w:rFonts w:hint="eastAsia"/>
        </w:rPr>
        <w:t>（４）</w:t>
      </w:r>
      <w:r w:rsidR="00E01CB4">
        <w:rPr>
          <w:rFonts w:hint="eastAsia"/>
        </w:rPr>
        <w:t>役員等が、暴力団又は暴力団員等に対して財産上の利益の供与又は不当に有利な取扱いをする等、直接的又は積極的に暴力団の維持若しくは運営に協力し、又は関与していると認められる者</w:t>
      </w:r>
    </w:p>
    <w:p w14:paraId="7770AC38" w14:textId="4B149A41" w:rsidR="00E01CB4" w:rsidRDefault="00A6746F" w:rsidP="00A6746F">
      <w:pPr>
        <w:ind w:left="480" w:hangingChars="200" w:hanging="480"/>
      </w:pPr>
      <w:r>
        <w:rPr>
          <w:rFonts w:hint="eastAsia"/>
        </w:rPr>
        <w:t>（５）（１）</w:t>
      </w:r>
      <w:r w:rsidR="00E01CB4">
        <w:rPr>
          <w:rFonts w:hint="eastAsia"/>
        </w:rPr>
        <w:t>から</w:t>
      </w:r>
      <w:r>
        <w:rPr>
          <w:rFonts w:hint="eastAsia"/>
        </w:rPr>
        <w:t>（４）</w:t>
      </w:r>
      <w:r w:rsidR="00E01CB4">
        <w:rPr>
          <w:rFonts w:hint="eastAsia"/>
        </w:rPr>
        <w:t>に該当する</w:t>
      </w:r>
      <w:r w:rsidR="00DB092E">
        <w:rPr>
          <w:rFonts w:hint="eastAsia"/>
        </w:rPr>
        <w:t>もの</w:t>
      </w:r>
      <w:r w:rsidR="00E01CB4">
        <w:rPr>
          <w:rFonts w:hint="eastAsia"/>
        </w:rPr>
        <w:t>のほか、役員等が、暴力団又は暴力団員等と密接な関係を有している</w:t>
      </w:r>
      <w:r w:rsidR="00DB092E">
        <w:rPr>
          <w:rFonts w:hint="eastAsia"/>
        </w:rPr>
        <w:t>と認められる者</w:t>
      </w:r>
    </w:p>
    <w:p w14:paraId="388BCE90" w14:textId="4F535A3C" w:rsidR="00DB092E" w:rsidRPr="00E01CB4" w:rsidRDefault="00A6746F" w:rsidP="00A6746F">
      <w:pPr>
        <w:ind w:left="480" w:hangingChars="200" w:hanging="480"/>
      </w:pPr>
      <w:r>
        <w:rPr>
          <w:rFonts w:hint="eastAsia"/>
        </w:rPr>
        <w:t>（６）</w:t>
      </w:r>
      <w:r w:rsidR="00DB092E">
        <w:rPr>
          <w:rFonts w:hint="eastAsia"/>
        </w:rPr>
        <w:t>役員等が、下請契約、資材又は原材料の購入契約その他の契約の締結に当たり、その相手方が</w:t>
      </w:r>
      <w:r>
        <w:rPr>
          <w:rFonts w:hint="eastAsia"/>
        </w:rPr>
        <w:t>（１）</w:t>
      </w:r>
      <w:r w:rsidR="00DB092E">
        <w:rPr>
          <w:rFonts w:hint="eastAsia"/>
        </w:rPr>
        <w:t>から</w:t>
      </w:r>
      <w:r>
        <w:rPr>
          <w:rFonts w:hint="eastAsia"/>
        </w:rPr>
        <w:t>（５）</w:t>
      </w:r>
      <w:r w:rsidR="00DB092E">
        <w:rPr>
          <w:rFonts w:hint="eastAsia"/>
        </w:rPr>
        <w:t>のいずれかに該当することを知りながら、当該契約を</w:t>
      </w:r>
      <w:r w:rsidR="00004F78">
        <w:rPr>
          <w:rFonts w:hint="eastAsia"/>
        </w:rPr>
        <w:t>締結</w:t>
      </w:r>
      <w:r w:rsidR="00DB092E">
        <w:rPr>
          <w:rFonts w:hint="eastAsia"/>
        </w:rPr>
        <w:t>したと認められる者</w:t>
      </w:r>
    </w:p>
    <w:p w14:paraId="66804BA4" w14:textId="6C4411BD" w:rsidR="00086124" w:rsidRDefault="00C5292A" w:rsidP="00DB092E">
      <w:pPr>
        <w:ind w:left="240" w:hangingChars="100" w:hanging="240"/>
      </w:pPr>
      <w:r>
        <w:rPr>
          <w:rFonts w:hint="eastAsia"/>
        </w:rPr>
        <w:t>３</w:t>
      </w:r>
      <w:r w:rsidR="00DB092E">
        <w:rPr>
          <w:rFonts w:hint="eastAsia"/>
        </w:rPr>
        <w:t xml:space="preserve">　</w:t>
      </w:r>
      <w:r>
        <w:rPr>
          <w:rFonts w:hint="eastAsia"/>
        </w:rPr>
        <w:t>２</w:t>
      </w:r>
      <w:r w:rsidR="00086124">
        <w:rPr>
          <w:rFonts w:hint="eastAsia"/>
        </w:rPr>
        <w:t>の各号に掲げる者が、当社又は当団体の経営に実質的に関与していません。</w:t>
      </w:r>
    </w:p>
    <w:p w14:paraId="62E2D0E8" w14:textId="5D2C5DEC" w:rsidR="00086124" w:rsidRDefault="00C5292A" w:rsidP="00DB092E">
      <w:pPr>
        <w:ind w:left="240" w:hangingChars="100" w:hanging="240"/>
      </w:pPr>
      <w:r>
        <w:rPr>
          <w:rFonts w:hint="eastAsia"/>
        </w:rPr>
        <w:t>４</w:t>
      </w:r>
      <w:r w:rsidR="00086124">
        <w:rPr>
          <w:rFonts w:hint="eastAsia"/>
        </w:rPr>
        <w:t xml:space="preserve">　</w:t>
      </w:r>
      <w:r w:rsidRPr="00C5292A">
        <w:rPr>
          <w:rFonts w:hint="eastAsia"/>
        </w:rPr>
        <w:t>住宅の応急修理実施</w:t>
      </w:r>
      <w:r>
        <w:rPr>
          <w:rFonts w:hint="eastAsia"/>
        </w:rPr>
        <w:t>に関し、</w:t>
      </w:r>
      <w:r w:rsidR="00FE6255">
        <w:rPr>
          <w:rFonts w:hint="eastAsia"/>
        </w:rPr>
        <w:t>当社又は当団体は、</w:t>
      </w:r>
      <w:r w:rsidR="00592292">
        <w:rPr>
          <w:rFonts w:hint="eastAsia"/>
        </w:rPr>
        <w:t>下請負者（下請が数次にわたるときはそのすべてを含む。）</w:t>
      </w:r>
      <w:r w:rsidR="00814D6C">
        <w:rPr>
          <w:rFonts w:hint="eastAsia"/>
        </w:rPr>
        <w:t>が上記２に該当する</w:t>
      </w:r>
      <w:r w:rsidR="00592292">
        <w:rPr>
          <w:rFonts w:hint="eastAsia"/>
        </w:rPr>
        <w:t>場合は、</w:t>
      </w:r>
      <w:r w:rsidR="00E0339F">
        <w:rPr>
          <w:rFonts w:hint="eastAsia"/>
        </w:rPr>
        <w:t>下請けその他の契約をしません</w:t>
      </w:r>
      <w:r w:rsidR="00592292">
        <w:rPr>
          <w:rFonts w:hint="eastAsia"/>
        </w:rPr>
        <w:t>。</w:t>
      </w:r>
    </w:p>
    <w:p w14:paraId="32753790" w14:textId="7CBFC451" w:rsidR="00592292" w:rsidRDefault="00C5292A" w:rsidP="00DB092E">
      <w:pPr>
        <w:ind w:left="240" w:hangingChars="100" w:hanging="240"/>
      </w:pPr>
      <w:r>
        <w:rPr>
          <w:rFonts w:hint="eastAsia"/>
        </w:rPr>
        <w:t>５</w:t>
      </w:r>
      <w:r w:rsidR="00592292">
        <w:rPr>
          <w:rFonts w:hint="eastAsia"/>
        </w:rPr>
        <w:t xml:space="preserve">　</w:t>
      </w:r>
      <w:r w:rsidRPr="00C5292A">
        <w:rPr>
          <w:rFonts w:hint="eastAsia"/>
        </w:rPr>
        <w:t>住宅の応急修理実施</w:t>
      </w:r>
      <w:r w:rsidR="00592292">
        <w:rPr>
          <w:rFonts w:hint="eastAsia"/>
        </w:rPr>
        <w:t>に関し、当社若しくは当団体又は下請負業者が暴力団員等による不当要求を受けた場合には、断固としてこれを拒否し、速やかにこれを警察本部又は管轄警察署に報告し、必要な協力を行います。</w:t>
      </w:r>
    </w:p>
    <w:p w14:paraId="0A3DF0CD" w14:textId="395FC7E7" w:rsidR="00E0339F" w:rsidRDefault="00C5292A" w:rsidP="00814D6C">
      <w:pPr>
        <w:ind w:left="240" w:hangingChars="100" w:hanging="240"/>
        <w:jc w:val="left"/>
      </w:pPr>
      <w:r>
        <w:rPr>
          <w:rFonts w:hint="eastAsia"/>
        </w:rPr>
        <w:t>６</w:t>
      </w:r>
      <w:r w:rsidR="00592292">
        <w:rPr>
          <w:rFonts w:hint="eastAsia"/>
        </w:rPr>
        <w:t xml:space="preserve">　</w:t>
      </w:r>
      <w:r w:rsidR="00132791" w:rsidRPr="00132791">
        <w:rPr>
          <w:rFonts w:hint="eastAsia"/>
        </w:rPr>
        <w:t>この誓約が虚偽であり、又はこの誓約に反したことにより</w:t>
      </w:r>
      <w:r w:rsidR="00814D6C">
        <w:rPr>
          <w:rFonts w:hint="eastAsia"/>
        </w:rPr>
        <w:t>、</w:t>
      </w:r>
      <w:r w:rsidR="00132791" w:rsidRPr="00132791">
        <w:rPr>
          <w:rFonts w:hint="eastAsia"/>
        </w:rPr>
        <w:t>当方が不利益を被ることになっても、異議</w:t>
      </w:r>
      <w:r w:rsidR="00814D6C">
        <w:rPr>
          <w:rFonts w:hint="eastAsia"/>
        </w:rPr>
        <w:t>の</w:t>
      </w:r>
      <w:r w:rsidR="00132791" w:rsidRPr="00132791">
        <w:rPr>
          <w:rFonts w:hint="eastAsia"/>
        </w:rPr>
        <w:t>申し立て</w:t>
      </w:r>
      <w:r w:rsidR="00814D6C">
        <w:rPr>
          <w:rFonts w:hint="eastAsia"/>
        </w:rPr>
        <w:t>、また、契約解除によって生じた損害の賠償請求も行い</w:t>
      </w:r>
      <w:r w:rsidR="00132791" w:rsidRPr="00132791">
        <w:rPr>
          <w:rFonts w:hint="eastAsia"/>
        </w:rPr>
        <w:t>ません。</w:t>
      </w:r>
    </w:p>
    <w:p w14:paraId="05E47114" w14:textId="19A92D5C" w:rsidR="00E0339F" w:rsidRPr="0088448B" w:rsidRDefault="00E0339F" w:rsidP="00E0339F">
      <w:pPr>
        <w:ind w:firstLineChars="100" w:firstLine="240"/>
        <w:jc w:val="left"/>
      </w:pPr>
      <w:r w:rsidRPr="0088448B">
        <w:rPr>
          <w:rFonts w:hint="eastAsia"/>
        </w:rPr>
        <w:lastRenderedPageBreak/>
        <w:t>《参考資料》</w:t>
      </w:r>
    </w:p>
    <w:p w14:paraId="27D2C750" w14:textId="77777777" w:rsidR="00E0339F" w:rsidRPr="0088448B" w:rsidRDefault="00E0339F" w:rsidP="00E0339F">
      <w:pPr>
        <w:ind w:firstLineChars="100" w:firstLine="240"/>
        <w:jc w:val="left"/>
      </w:pPr>
    </w:p>
    <w:p w14:paraId="5C3500A2" w14:textId="77777777" w:rsidR="00E0339F" w:rsidRPr="0088448B" w:rsidRDefault="00E0339F" w:rsidP="00E0339F">
      <w:pPr>
        <w:ind w:firstLineChars="100" w:firstLine="240"/>
        <w:jc w:val="left"/>
      </w:pPr>
      <w:r w:rsidRPr="0088448B">
        <w:t>暴力団員による不当な行為の防止等に関する法律（</w:t>
      </w:r>
      <w:r w:rsidRPr="0088448B">
        <w:rPr>
          <w:rFonts w:hint="eastAsia"/>
        </w:rPr>
        <w:t>抜粋</w:t>
      </w:r>
      <w:r w:rsidRPr="0088448B">
        <w:t>）</w:t>
      </w:r>
    </w:p>
    <w:p w14:paraId="78662602" w14:textId="042E5038" w:rsidR="00E0339F" w:rsidRPr="0088448B" w:rsidRDefault="00E0339F" w:rsidP="00E0339F">
      <w:pPr>
        <w:ind w:firstLineChars="100" w:firstLine="240"/>
        <w:jc w:val="left"/>
      </w:pPr>
      <w:r w:rsidRPr="0088448B">
        <w:t>（定義）</w:t>
      </w:r>
      <w:r w:rsidR="00FD3577">
        <w:t xml:space="preserve">　</w:t>
      </w:r>
    </w:p>
    <w:p w14:paraId="01CD0ECB" w14:textId="706ED507" w:rsidR="00E0339F" w:rsidRPr="0088448B" w:rsidRDefault="00E0339F" w:rsidP="00FD3577">
      <w:pPr>
        <w:ind w:leftChars="100" w:left="480" w:hangingChars="100" w:hanging="240"/>
        <w:jc w:val="left"/>
      </w:pPr>
      <w:r w:rsidRPr="0088448B">
        <w:t>第２条</w:t>
      </w:r>
      <w:r w:rsidR="00FD3577">
        <w:t xml:space="preserve">　</w:t>
      </w:r>
      <w:r w:rsidRPr="0088448B">
        <w:t>この法律において、次の各号に掲げる用語の意義は、それぞれ当該各号に定めるところによる。</w:t>
      </w:r>
    </w:p>
    <w:p w14:paraId="32BD4329" w14:textId="0B29A083" w:rsidR="00E0339F" w:rsidRPr="0088448B" w:rsidRDefault="00E0339F" w:rsidP="00E0339F">
      <w:pPr>
        <w:ind w:leftChars="100" w:left="480" w:hangingChars="100" w:hanging="240"/>
        <w:jc w:val="left"/>
      </w:pPr>
      <w:r w:rsidRPr="0088448B">
        <w:t>一</w:t>
      </w:r>
      <w:r w:rsidR="00FD3577">
        <w:t xml:space="preserve">　</w:t>
      </w:r>
      <w:r w:rsidRPr="0088448B">
        <w:t>暴力的不法行為等</w:t>
      </w:r>
      <w:r w:rsidR="00FD3577">
        <w:t xml:space="preserve">　</w:t>
      </w:r>
      <w:r w:rsidRPr="0088448B">
        <w:t>別表に掲げる罪のうち国家公安委員会規則で定めるものに当たる違法な行為をいう。</w:t>
      </w:r>
    </w:p>
    <w:p w14:paraId="21C64554" w14:textId="56FF8061" w:rsidR="00E0339F" w:rsidRPr="0088448B" w:rsidRDefault="00E0339F" w:rsidP="00E0339F">
      <w:pPr>
        <w:ind w:leftChars="100" w:left="480" w:hangingChars="100" w:hanging="240"/>
        <w:jc w:val="left"/>
      </w:pPr>
      <w:r w:rsidRPr="0088448B">
        <w:t>二</w:t>
      </w:r>
      <w:r w:rsidR="00FD3577">
        <w:t xml:space="preserve">　</w:t>
      </w:r>
      <w:r w:rsidRPr="0088448B">
        <w:t>暴力団</w:t>
      </w:r>
      <w:r w:rsidR="00FD3577">
        <w:t xml:space="preserve">　</w:t>
      </w:r>
      <w:r w:rsidRPr="0088448B">
        <w:t>その団体の構成員（その団体の構成団体の構成員を含む。）が集団的に又は常習的に暴力的不法行為等を行うことを助長するおそれがある団体をいう。</w:t>
      </w:r>
    </w:p>
    <w:p w14:paraId="4E5E724B" w14:textId="2168F19E" w:rsidR="00E0339F" w:rsidRPr="0088448B" w:rsidRDefault="00E0339F" w:rsidP="00E0339F">
      <w:pPr>
        <w:ind w:firstLineChars="100" w:firstLine="240"/>
        <w:jc w:val="left"/>
      </w:pPr>
      <w:r w:rsidRPr="0088448B">
        <w:t>六</w:t>
      </w:r>
      <w:r w:rsidR="00FD3577">
        <w:t xml:space="preserve">　</w:t>
      </w:r>
      <w:r w:rsidRPr="0088448B">
        <w:t>暴力団員</w:t>
      </w:r>
      <w:r w:rsidR="00FD3577">
        <w:t xml:space="preserve">　</w:t>
      </w:r>
      <w:r w:rsidRPr="0088448B">
        <w:t>暴力団の構成員をいう。</w:t>
      </w:r>
    </w:p>
    <w:p w14:paraId="18538BBA" w14:textId="77777777" w:rsidR="00E0339F" w:rsidRPr="0088448B" w:rsidRDefault="00E0339F" w:rsidP="00E0339F">
      <w:pPr>
        <w:ind w:firstLineChars="100" w:firstLine="240"/>
        <w:jc w:val="left"/>
      </w:pPr>
      <w:r w:rsidRPr="0088448B">
        <w:t>（国及び地方公共団体の責務）</w:t>
      </w:r>
    </w:p>
    <w:p w14:paraId="5824284C" w14:textId="57A61B8C" w:rsidR="00E0339F" w:rsidRPr="0088448B" w:rsidRDefault="00E0339F" w:rsidP="00FD3577">
      <w:pPr>
        <w:ind w:leftChars="100" w:left="480" w:hangingChars="100" w:hanging="240"/>
        <w:jc w:val="left"/>
      </w:pPr>
      <w:r w:rsidRPr="0088448B">
        <w:t>第32条</w:t>
      </w:r>
      <w:r w:rsidR="00FD3577">
        <w:t xml:space="preserve">　</w:t>
      </w:r>
      <w:r w:rsidRPr="0088448B">
        <w:t>国及び地方公共団体は、次に掲げる者をその行う売買等の契約に係る入札に参加させないようにするための措置を講ずるものとする。</w:t>
      </w:r>
    </w:p>
    <w:p w14:paraId="7E2AE19E" w14:textId="1947D92A" w:rsidR="00E0339F" w:rsidRPr="0088448B" w:rsidRDefault="00E0339F" w:rsidP="00E0339F">
      <w:pPr>
        <w:ind w:firstLineChars="100" w:firstLine="240"/>
        <w:jc w:val="left"/>
      </w:pPr>
      <w:r w:rsidRPr="0088448B">
        <w:t>一</w:t>
      </w:r>
      <w:r w:rsidR="00FD3577">
        <w:t xml:space="preserve">　</w:t>
      </w:r>
      <w:r w:rsidRPr="0088448B">
        <w:t>指定暴力団員</w:t>
      </w:r>
    </w:p>
    <w:p w14:paraId="4E1E6DD2" w14:textId="20F4B531" w:rsidR="00E0339F" w:rsidRPr="0088448B" w:rsidRDefault="00E0339F" w:rsidP="00FD3577">
      <w:pPr>
        <w:ind w:leftChars="100" w:left="545" w:hangingChars="127" w:hanging="305"/>
        <w:jc w:val="left"/>
      </w:pPr>
      <w:r w:rsidRPr="0088448B">
        <w:t>二</w:t>
      </w:r>
      <w:r w:rsidR="00FD3577">
        <w:t xml:space="preserve">　</w:t>
      </w:r>
      <w:r w:rsidRPr="0088448B">
        <w:t>指定暴力団員と生計を一にする配偶者（婚姻の届出をしていないが事実上婚姻関と同様の事情にある者を含む。）</w:t>
      </w:r>
    </w:p>
    <w:p w14:paraId="00680236" w14:textId="12D9B180" w:rsidR="00E0339F" w:rsidRPr="0088448B" w:rsidRDefault="00E0339F" w:rsidP="00E0339F">
      <w:pPr>
        <w:ind w:firstLineChars="100" w:firstLine="240"/>
        <w:jc w:val="left"/>
      </w:pPr>
      <w:r w:rsidRPr="0088448B">
        <w:t>三</w:t>
      </w:r>
      <w:r w:rsidR="00FD3577">
        <w:t xml:space="preserve">　</w:t>
      </w:r>
      <w:r w:rsidRPr="0088448B">
        <w:t>法人その他の団体であって、指定暴力団員がその役員となっているもの</w:t>
      </w:r>
    </w:p>
    <w:p w14:paraId="31297AD4" w14:textId="0390982C" w:rsidR="00E0339F" w:rsidRPr="0088448B" w:rsidRDefault="00E0339F" w:rsidP="00072473">
      <w:pPr>
        <w:ind w:leftChars="99" w:left="564" w:hangingChars="136" w:hanging="326"/>
        <w:jc w:val="left"/>
      </w:pPr>
      <w:r w:rsidRPr="0088448B">
        <w:t>四</w:t>
      </w:r>
      <w:r w:rsidR="00FD3577">
        <w:t xml:space="preserve">　</w:t>
      </w:r>
      <w:r w:rsidRPr="0088448B">
        <w:t>指定暴力団員が出資、融資、取引その他の関係を通じてその事業活動に支配的な影</w:t>
      </w:r>
      <w:r w:rsidR="00FD3577">
        <w:t xml:space="preserve">　</w:t>
      </w:r>
      <w:r w:rsidRPr="0088448B">
        <w:t>響力を有する者（前号に該当するものを除く。）</w:t>
      </w:r>
    </w:p>
    <w:p w14:paraId="1F59ED1D" w14:textId="40F6EF14" w:rsidR="00E0339F" w:rsidRPr="0088448B" w:rsidRDefault="00E0339F" w:rsidP="00072473">
      <w:pPr>
        <w:ind w:leftChars="60" w:left="425" w:hangingChars="117" w:hanging="281"/>
        <w:jc w:val="left"/>
      </w:pPr>
      <w:r w:rsidRPr="0088448B">
        <w:t>２</w:t>
      </w:r>
      <w:r w:rsidR="00FD3577">
        <w:t xml:space="preserve">　</w:t>
      </w:r>
      <w:r w:rsidRPr="0088448B">
        <w:t>国及び地方公共団体は、前項に規定する措置を講ずるほか、その事務又は事業に関する暴力団員による不当な行為の防止及びこれにより当該事務又は事業に生じた不当な影響の排除に努めなければならない。</w:t>
      </w:r>
    </w:p>
    <w:p w14:paraId="57EA2815" w14:textId="77777777" w:rsidR="00E0339F" w:rsidRPr="00A6746F" w:rsidRDefault="00E0339F" w:rsidP="00E0339F">
      <w:pPr>
        <w:jc w:val="left"/>
      </w:pPr>
    </w:p>
    <w:p w14:paraId="4D109075" w14:textId="77777777" w:rsidR="00E0339F" w:rsidRPr="0088448B" w:rsidRDefault="00E0339F" w:rsidP="00E0339F">
      <w:pPr>
        <w:jc w:val="left"/>
      </w:pPr>
    </w:p>
    <w:p w14:paraId="0F82C8C0" w14:textId="77777777" w:rsidR="00E0339F" w:rsidRPr="0088448B" w:rsidRDefault="00E0339F" w:rsidP="00E0339F">
      <w:pPr>
        <w:ind w:firstLine="214"/>
        <w:jc w:val="left"/>
      </w:pPr>
      <w:r w:rsidRPr="0088448B">
        <w:rPr>
          <w:rFonts w:hint="eastAsia"/>
        </w:rPr>
        <w:t>袋井</w:t>
      </w:r>
      <w:r w:rsidRPr="0088448B">
        <w:t>市暴力団排除条例（</w:t>
      </w:r>
      <w:r w:rsidRPr="0088448B">
        <w:rPr>
          <w:rFonts w:hint="eastAsia"/>
        </w:rPr>
        <w:t>平成</w:t>
      </w:r>
      <w:r w:rsidRPr="0088448B">
        <w:t>23年12月28日条例第30号）</w:t>
      </w:r>
    </w:p>
    <w:p w14:paraId="275C24F9" w14:textId="77777777" w:rsidR="00E0339F" w:rsidRPr="0088448B" w:rsidRDefault="00E0339F" w:rsidP="00E0339F">
      <w:pPr>
        <w:ind w:firstLine="214"/>
        <w:jc w:val="left"/>
      </w:pPr>
      <w:r w:rsidRPr="0088448B">
        <w:rPr>
          <w:rFonts w:hint="eastAsia"/>
        </w:rPr>
        <w:t>（定義）</w:t>
      </w:r>
    </w:p>
    <w:p w14:paraId="3E3F87E1" w14:textId="77777777" w:rsidR="00A6746F" w:rsidRDefault="00E0339F" w:rsidP="006E1266">
      <w:pPr>
        <w:ind w:leftChars="118" w:left="566" w:hangingChars="118" w:hanging="283"/>
        <w:jc w:val="left"/>
      </w:pPr>
      <w:r w:rsidRPr="0088448B">
        <w:rPr>
          <w:rFonts w:hint="eastAsia"/>
        </w:rPr>
        <w:t>第２条　この条例において、次の各号に掲げる用語の意義は、当該各号に定めるところによる。</w:t>
      </w:r>
    </w:p>
    <w:p w14:paraId="37B923F2" w14:textId="47B32281" w:rsidR="00E0339F" w:rsidRPr="0088448B" w:rsidRDefault="00A6746F" w:rsidP="006E1266">
      <w:pPr>
        <w:ind w:leftChars="59" w:left="567" w:hangingChars="177" w:hanging="425"/>
        <w:jc w:val="left"/>
      </w:pPr>
      <w:r>
        <w:rPr>
          <w:rFonts w:hint="eastAsia"/>
        </w:rPr>
        <w:t>（１）</w:t>
      </w:r>
      <w:r w:rsidR="00E0339F" w:rsidRPr="0088448B">
        <w:t>暴力団　暴力団員による不当な行為の防止等に関する法律（平成３年法律第77号。以下「法」という。）第２条第２号に規定する暴力団をいう。</w:t>
      </w:r>
    </w:p>
    <w:p w14:paraId="54A4DBDF" w14:textId="7E112001" w:rsidR="00E0339F" w:rsidRPr="0088448B" w:rsidRDefault="00A6746F" w:rsidP="006E1266">
      <w:pPr>
        <w:ind w:firstLineChars="59" w:firstLine="142"/>
        <w:jc w:val="left"/>
      </w:pPr>
      <w:r>
        <w:rPr>
          <w:rFonts w:hint="eastAsia"/>
        </w:rPr>
        <w:t>（２）</w:t>
      </w:r>
      <w:r w:rsidR="00E0339F" w:rsidRPr="0088448B">
        <w:t>暴力団員　法第２条第６号に規定する暴力団員をいう。</w:t>
      </w:r>
    </w:p>
    <w:p w14:paraId="5393D580" w14:textId="738C8344" w:rsidR="00E0339F" w:rsidRPr="0088448B" w:rsidRDefault="00A6746F" w:rsidP="006E1266">
      <w:pPr>
        <w:ind w:leftChars="60" w:left="566" w:hangingChars="176" w:hanging="422"/>
        <w:jc w:val="left"/>
      </w:pPr>
      <w:r>
        <w:rPr>
          <w:rFonts w:hint="eastAsia"/>
        </w:rPr>
        <w:t>（３）</w:t>
      </w:r>
      <w:r w:rsidR="00E0339F" w:rsidRPr="0088448B">
        <w:t>暴力団員等　暴力団員又は暴力団員でなくなった日から５年を経過しない者をいう。</w:t>
      </w:r>
    </w:p>
    <w:p w14:paraId="55E15CA3" w14:textId="69726105" w:rsidR="00592292" w:rsidRPr="00E0339F" w:rsidRDefault="00592292" w:rsidP="00DB092E">
      <w:pPr>
        <w:ind w:left="240" w:hangingChars="100" w:hanging="240"/>
      </w:pPr>
    </w:p>
    <w:sectPr w:rsidR="00592292" w:rsidRPr="00E0339F" w:rsidSect="005F5CC1">
      <w:pgSz w:w="11906" w:h="16838" w:code="9"/>
      <w:pgMar w:top="851" w:right="1134" w:bottom="851"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22CAF" w14:textId="77777777" w:rsidR="001D0785" w:rsidRDefault="001D0785" w:rsidP="00451571">
      <w:r>
        <w:separator/>
      </w:r>
    </w:p>
  </w:endnote>
  <w:endnote w:type="continuationSeparator" w:id="0">
    <w:p w14:paraId="41BCA269" w14:textId="77777777" w:rsidR="001D0785" w:rsidRDefault="001D0785" w:rsidP="0045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BC470" w14:textId="77777777" w:rsidR="001D0785" w:rsidRDefault="001D0785" w:rsidP="00451571">
      <w:r>
        <w:separator/>
      </w:r>
    </w:p>
  </w:footnote>
  <w:footnote w:type="continuationSeparator" w:id="0">
    <w:p w14:paraId="76176F7F" w14:textId="77777777" w:rsidR="001D0785" w:rsidRDefault="001D0785" w:rsidP="00451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4E9"/>
    <w:multiLevelType w:val="hybridMultilevel"/>
    <w:tmpl w:val="FDC656A6"/>
    <w:lvl w:ilvl="0" w:tplc="7AE051A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57376C"/>
    <w:multiLevelType w:val="hybridMultilevel"/>
    <w:tmpl w:val="1BFA909E"/>
    <w:lvl w:ilvl="0" w:tplc="4218EB3C">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B91203"/>
    <w:multiLevelType w:val="hybridMultilevel"/>
    <w:tmpl w:val="B7747196"/>
    <w:lvl w:ilvl="0" w:tplc="EA72C5B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FA11FC"/>
    <w:multiLevelType w:val="hybridMultilevel"/>
    <w:tmpl w:val="D5B63E64"/>
    <w:lvl w:ilvl="0" w:tplc="484A98A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CB202DC"/>
    <w:multiLevelType w:val="hybridMultilevel"/>
    <w:tmpl w:val="035AD162"/>
    <w:lvl w:ilvl="0" w:tplc="3FCE0B3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722FA9"/>
    <w:multiLevelType w:val="hybridMultilevel"/>
    <w:tmpl w:val="EDAC9804"/>
    <w:lvl w:ilvl="0" w:tplc="5D74A62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B53A21"/>
    <w:multiLevelType w:val="hybridMultilevel"/>
    <w:tmpl w:val="88DA75E2"/>
    <w:lvl w:ilvl="0" w:tplc="060424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E826F1"/>
    <w:multiLevelType w:val="hybridMultilevel"/>
    <w:tmpl w:val="6EDC816E"/>
    <w:lvl w:ilvl="0" w:tplc="9D24FA7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80B7905"/>
    <w:multiLevelType w:val="hybridMultilevel"/>
    <w:tmpl w:val="D8327490"/>
    <w:lvl w:ilvl="0" w:tplc="6324E25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A2C17FC"/>
    <w:multiLevelType w:val="hybridMultilevel"/>
    <w:tmpl w:val="0046F2C8"/>
    <w:lvl w:ilvl="0" w:tplc="7460008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F6A36FE"/>
    <w:multiLevelType w:val="hybridMultilevel"/>
    <w:tmpl w:val="AE28DCA8"/>
    <w:lvl w:ilvl="0" w:tplc="22F8DAC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240455"/>
    <w:multiLevelType w:val="hybridMultilevel"/>
    <w:tmpl w:val="827AEE96"/>
    <w:lvl w:ilvl="0" w:tplc="E6B44AB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5B22261"/>
    <w:multiLevelType w:val="hybridMultilevel"/>
    <w:tmpl w:val="8FF0976E"/>
    <w:lvl w:ilvl="0" w:tplc="2DB6075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72F4A47"/>
    <w:multiLevelType w:val="hybridMultilevel"/>
    <w:tmpl w:val="C1E6211C"/>
    <w:lvl w:ilvl="0" w:tplc="8CF048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805547F"/>
    <w:multiLevelType w:val="hybridMultilevel"/>
    <w:tmpl w:val="B22CAF7A"/>
    <w:lvl w:ilvl="0" w:tplc="F416B51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ECE23B3"/>
    <w:multiLevelType w:val="hybridMultilevel"/>
    <w:tmpl w:val="53B6D59A"/>
    <w:lvl w:ilvl="0" w:tplc="D1B499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0728D8"/>
    <w:multiLevelType w:val="hybridMultilevel"/>
    <w:tmpl w:val="0576DEC2"/>
    <w:lvl w:ilvl="0" w:tplc="71C03812">
      <w:start w:val="5"/>
      <w:numFmt w:val="decimalEnclosedCircle"/>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FBB32AF"/>
    <w:multiLevelType w:val="hybridMultilevel"/>
    <w:tmpl w:val="42C62B98"/>
    <w:lvl w:ilvl="0" w:tplc="66F080D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D426AF"/>
    <w:multiLevelType w:val="hybridMultilevel"/>
    <w:tmpl w:val="4FA4956E"/>
    <w:lvl w:ilvl="0" w:tplc="A2029C28">
      <w:numFmt w:val="bullet"/>
      <w:lvlText w:val="※"/>
      <w:lvlJc w:val="left"/>
      <w:pPr>
        <w:tabs>
          <w:tab w:val="num" w:pos="1830"/>
        </w:tabs>
        <w:ind w:left="183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9" w15:restartNumberingAfterBreak="0">
    <w:nsid w:val="46B7192D"/>
    <w:multiLevelType w:val="hybridMultilevel"/>
    <w:tmpl w:val="40D226CA"/>
    <w:lvl w:ilvl="0" w:tplc="28D27B5E">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AA67B4E"/>
    <w:multiLevelType w:val="hybridMultilevel"/>
    <w:tmpl w:val="1E96AE14"/>
    <w:lvl w:ilvl="0" w:tplc="F832187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AFC5A48"/>
    <w:multiLevelType w:val="hybridMultilevel"/>
    <w:tmpl w:val="1862D1DE"/>
    <w:lvl w:ilvl="0" w:tplc="7FE63C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FA93C71"/>
    <w:multiLevelType w:val="hybridMultilevel"/>
    <w:tmpl w:val="26FC17D8"/>
    <w:lvl w:ilvl="0" w:tplc="17627A42">
      <w:numFmt w:val="bullet"/>
      <w:lvlText w:val="◎"/>
      <w:lvlJc w:val="left"/>
      <w:pPr>
        <w:tabs>
          <w:tab w:val="num" w:pos="810"/>
        </w:tabs>
        <w:ind w:left="810" w:hanging="360"/>
      </w:pPr>
      <w:rPr>
        <w:rFonts w:ascii="ＭＳ Ｐゴシック" w:eastAsia="ＭＳ Ｐゴシック" w:hAnsi="ＭＳ Ｐゴシック" w:cs="Times New Roman" w:hint="eastAsia"/>
        <w:shd w:val="pct15" w:color="auto" w:fill="FFFFFF"/>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3" w15:restartNumberingAfterBreak="0">
    <w:nsid w:val="527F1DC5"/>
    <w:multiLevelType w:val="hybridMultilevel"/>
    <w:tmpl w:val="CE4834A4"/>
    <w:lvl w:ilvl="0" w:tplc="FE7C61E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29E46D0"/>
    <w:multiLevelType w:val="hybridMultilevel"/>
    <w:tmpl w:val="C8EEEA4A"/>
    <w:lvl w:ilvl="0" w:tplc="51B01CA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3F4140"/>
    <w:multiLevelType w:val="hybridMultilevel"/>
    <w:tmpl w:val="1864F80A"/>
    <w:lvl w:ilvl="0" w:tplc="23D865A0">
      <w:start w:val="3"/>
      <w:numFmt w:val="decimalEnclosedCircle"/>
      <w:lvlText w:val="%1"/>
      <w:lvlJc w:val="left"/>
      <w:pPr>
        <w:tabs>
          <w:tab w:val="num" w:pos="906"/>
        </w:tabs>
        <w:ind w:left="906" w:hanging="360"/>
      </w:pPr>
      <w:rPr>
        <w:rFonts w:hint="default"/>
      </w:rPr>
    </w:lvl>
    <w:lvl w:ilvl="1" w:tplc="04090017" w:tentative="1">
      <w:start w:val="1"/>
      <w:numFmt w:val="aiueoFullWidth"/>
      <w:lvlText w:val="(%2)"/>
      <w:lvlJc w:val="left"/>
      <w:pPr>
        <w:tabs>
          <w:tab w:val="num" w:pos="1386"/>
        </w:tabs>
        <w:ind w:left="1386" w:hanging="420"/>
      </w:pPr>
    </w:lvl>
    <w:lvl w:ilvl="2" w:tplc="04090011" w:tentative="1">
      <w:start w:val="1"/>
      <w:numFmt w:val="decimalEnclosedCircle"/>
      <w:lvlText w:val="%3"/>
      <w:lvlJc w:val="left"/>
      <w:pPr>
        <w:tabs>
          <w:tab w:val="num" w:pos="1806"/>
        </w:tabs>
        <w:ind w:left="1806" w:hanging="420"/>
      </w:pPr>
    </w:lvl>
    <w:lvl w:ilvl="3" w:tplc="0409000F" w:tentative="1">
      <w:start w:val="1"/>
      <w:numFmt w:val="decimal"/>
      <w:lvlText w:val="%4."/>
      <w:lvlJc w:val="left"/>
      <w:pPr>
        <w:tabs>
          <w:tab w:val="num" w:pos="2226"/>
        </w:tabs>
        <w:ind w:left="2226" w:hanging="420"/>
      </w:pPr>
    </w:lvl>
    <w:lvl w:ilvl="4" w:tplc="04090017" w:tentative="1">
      <w:start w:val="1"/>
      <w:numFmt w:val="aiueoFullWidth"/>
      <w:lvlText w:val="(%5)"/>
      <w:lvlJc w:val="left"/>
      <w:pPr>
        <w:tabs>
          <w:tab w:val="num" w:pos="2646"/>
        </w:tabs>
        <w:ind w:left="2646" w:hanging="420"/>
      </w:pPr>
    </w:lvl>
    <w:lvl w:ilvl="5" w:tplc="04090011" w:tentative="1">
      <w:start w:val="1"/>
      <w:numFmt w:val="decimalEnclosedCircle"/>
      <w:lvlText w:val="%6"/>
      <w:lvlJc w:val="left"/>
      <w:pPr>
        <w:tabs>
          <w:tab w:val="num" w:pos="3066"/>
        </w:tabs>
        <w:ind w:left="3066" w:hanging="420"/>
      </w:pPr>
    </w:lvl>
    <w:lvl w:ilvl="6" w:tplc="0409000F" w:tentative="1">
      <w:start w:val="1"/>
      <w:numFmt w:val="decimal"/>
      <w:lvlText w:val="%7."/>
      <w:lvlJc w:val="left"/>
      <w:pPr>
        <w:tabs>
          <w:tab w:val="num" w:pos="3486"/>
        </w:tabs>
        <w:ind w:left="3486" w:hanging="420"/>
      </w:pPr>
    </w:lvl>
    <w:lvl w:ilvl="7" w:tplc="04090017" w:tentative="1">
      <w:start w:val="1"/>
      <w:numFmt w:val="aiueoFullWidth"/>
      <w:lvlText w:val="(%8)"/>
      <w:lvlJc w:val="left"/>
      <w:pPr>
        <w:tabs>
          <w:tab w:val="num" w:pos="3906"/>
        </w:tabs>
        <w:ind w:left="3906" w:hanging="420"/>
      </w:pPr>
    </w:lvl>
    <w:lvl w:ilvl="8" w:tplc="04090011" w:tentative="1">
      <w:start w:val="1"/>
      <w:numFmt w:val="decimalEnclosedCircle"/>
      <w:lvlText w:val="%9"/>
      <w:lvlJc w:val="left"/>
      <w:pPr>
        <w:tabs>
          <w:tab w:val="num" w:pos="4326"/>
        </w:tabs>
        <w:ind w:left="4326" w:hanging="420"/>
      </w:pPr>
    </w:lvl>
  </w:abstractNum>
  <w:abstractNum w:abstractNumId="26" w15:restartNumberingAfterBreak="0">
    <w:nsid w:val="5FF9313A"/>
    <w:multiLevelType w:val="hybridMultilevel"/>
    <w:tmpl w:val="87FE8F8C"/>
    <w:lvl w:ilvl="0" w:tplc="5E74DC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1623BB0"/>
    <w:multiLevelType w:val="hybridMultilevel"/>
    <w:tmpl w:val="C1EC082C"/>
    <w:lvl w:ilvl="0" w:tplc="BF687BB6">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5DC00A2"/>
    <w:multiLevelType w:val="hybridMultilevel"/>
    <w:tmpl w:val="403CA18E"/>
    <w:lvl w:ilvl="0" w:tplc="00B0B8B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A520C40"/>
    <w:multiLevelType w:val="hybridMultilevel"/>
    <w:tmpl w:val="3196D002"/>
    <w:lvl w:ilvl="0" w:tplc="7ECE3C3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54C3535"/>
    <w:multiLevelType w:val="hybridMultilevel"/>
    <w:tmpl w:val="DD0E2632"/>
    <w:lvl w:ilvl="0" w:tplc="308CC4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B5C44BC"/>
    <w:multiLevelType w:val="hybridMultilevel"/>
    <w:tmpl w:val="196EED3C"/>
    <w:lvl w:ilvl="0" w:tplc="E400692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DF44004"/>
    <w:multiLevelType w:val="hybridMultilevel"/>
    <w:tmpl w:val="4766AAC4"/>
    <w:lvl w:ilvl="0" w:tplc="965605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F1814A4"/>
    <w:multiLevelType w:val="hybridMultilevel"/>
    <w:tmpl w:val="2938A7D0"/>
    <w:lvl w:ilvl="0" w:tplc="1BDE84F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01681175">
    <w:abstractNumId w:val="32"/>
  </w:num>
  <w:num w:numId="2" w16cid:durableId="2134597916">
    <w:abstractNumId w:val="8"/>
  </w:num>
  <w:num w:numId="3" w16cid:durableId="1978485631">
    <w:abstractNumId w:val="11"/>
  </w:num>
  <w:num w:numId="4" w16cid:durableId="483011324">
    <w:abstractNumId w:val="10"/>
  </w:num>
  <w:num w:numId="5" w16cid:durableId="1949966743">
    <w:abstractNumId w:val="30"/>
  </w:num>
  <w:num w:numId="6" w16cid:durableId="425150852">
    <w:abstractNumId w:val="15"/>
  </w:num>
  <w:num w:numId="7" w16cid:durableId="923878826">
    <w:abstractNumId w:val="24"/>
  </w:num>
  <w:num w:numId="8" w16cid:durableId="74209536">
    <w:abstractNumId w:val="28"/>
  </w:num>
  <w:num w:numId="9" w16cid:durableId="1851791345">
    <w:abstractNumId w:val="5"/>
  </w:num>
  <w:num w:numId="10" w16cid:durableId="72358980">
    <w:abstractNumId w:val="7"/>
  </w:num>
  <w:num w:numId="11" w16cid:durableId="784470635">
    <w:abstractNumId w:val="33"/>
  </w:num>
  <w:num w:numId="12" w16cid:durableId="403331873">
    <w:abstractNumId w:val="19"/>
  </w:num>
  <w:num w:numId="13" w16cid:durableId="94525418">
    <w:abstractNumId w:val="13"/>
  </w:num>
  <w:num w:numId="14" w16cid:durableId="788015008">
    <w:abstractNumId w:val="27"/>
  </w:num>
  <w:num w:numId="15" w16cid:durableId="346324748">
    <w:abstractNumId w:val="14"/>
  </w:num>
  <w:num w:numId="16" w16cid:durableId="127668981">
    <w:abstractNumId w:val="4"/>
  </w:num>
  <w:num w:numId="17" w16cid:durableId="560336381">
    <w:abstractNumId w:val="6"/>
  </w:num>
  <w:num w:numId="18" w16cid:durableId="982275765">
    <w:abstractNumId w:val="23"/>
  </w:num>
  <w:num w:numId="19" w16cid:durableId="2121990632">
    <w:abstractNumId w:val="26"/>
  </w:num>
  <w:num w:numId="20" w16cid:durableId="198980033">
    <w:abstractNumId w:val="18"/>
  </w:num>
  <w:num w:numId="21" w16cid:durableId="1160855234">
    <w:abstractNumId w:val="29"/>
  </w:num>
  <w:num w:numId="22" w16cid:durableId="272829632">
    <w:abstractNumId w:val="31"/>
  </w:num>
  <w:num w:numId="23" w16cid:durableId="1292594878">
    <w:abstractNumId w:val="3"/>
  </w:num>
  <w:num w:numId="24" w16cid:durableId="223029496">
    <w:abstractNumId w:val="25"/>
  </w:num>
  <w:num w:numId="25" w16cid:durableId="536897075">
    <w:abstractNumId w:val="12"/>
  </w:num>
  <w:num w:numId="26" w16cid:durableId="1054474515">
    <w:abstractNumId w:val="9"/>
  </w:num>
  <w:num w:numId="27" w16cid:durableId="1748769134">
    <w:abstractNumId w:val="2"/>
  </w:num>
  <w:num w:numId="28" w16cid:durableId="1670330298">
    <w:abstractNumId w:val="22"/>
  </w:num>
  <w:num w:numId="29" w16cid:durableId="451361968">
    <w:abstractNumId w:val="0"/>
  </w:num>
  <w:num w:numId="30" w16cid:durableId="2010016354">
    <w:abstractNumId w:val="16"/>
  </w:num>
  <w:num w:numId="31" w16cid:durableId="738133039">
    <w:abstractNumId w:val="17"/>
  </w:num>
  <w:num w:numId="32" w16cid:durableId="1635326901">
    <w:abstractNumId w:val="20"/>
  </w:num>
  <w:num w:numId="33" w16cid:durableId="391540330">
    <w:abstractNumId w:val="21"/>
  </w:num>
  <w:num w:numId="34" w16cid:durableId="1831024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8"/>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A1B"/>
    <w:rsid w:val="00002FFC"/>
    <w:rsid w:val="00004E3C"/>
    <w:rsid w:val="00004F78"/>
    <w:rsid w:val="00005E3B"/>
    <w:rsid w:val="000405F3"/>
    <w:rsid w:val="0004549D"/>
    <w:rsid w:val="000602E8"/>
    <w:rsid w:val="0006438B"/>
    <w:rsid w:val="00072473"/>
    <w:rsid w:val="00081CBD"/>
    <w:rsid w:val="00086124"/>
    <w:rsid w:val="000929E7"/>
    <w:rsid w:val="000964E6"/>
    <w:rsid w:val="000A3100"/>
    <w:rsid w:val="000B2842"/>
    <w:rsid w:val="000C0F38"/>
    <w:rsid w:val="000C6496"/>
    <w:rsid w:val="000D3F7E"/>
    <w:rsid w:val="000D5DA3"/>
    <w:rsid w:val="000F0906"/>
    <w:rsid w:val="000F1A61"/>
    <w:rsid w:val="000F2AC5"/>
    <w:rsid w:val="000F4288"/>
    <w:rsid w:val="000F6D88"/>
    <w:rsid w:val="00111F45"/>
    <w:rsid w:val="0012060F"/>
    <w:rsid w:val="00121D71"/>
    <w:rsid w:val="0012215D"/>
    <w:rsid w:val="001224E7"/>
    <w:rsid w:val="00132791"/>
    <w:rsid w:val="00143A19"/>
    <w:rsid w:val="001775B5"/>
    <w:rsid w:val="00192B4A"/>
    <w:rsid w:val="001A49D1"/>
    <w:rsid w:val="001B6BC9"/>
    <w:rsid w:val="001C0D45"/>
    <w:rsid w:val="001C0DAF"/>
    <w:rsid w:val="001C417D"/>
    <w:rsid w:val="001C5BAF"/>
    <w:rsid w:val="001C6038"/>
    <w:rsid w:val="001D0785"/>
    <w:rsid w:val="001D241E"/>
    <w:rsid w:val="001D5007"/>
    <w:rsid w:val="001E04B1"/>
    <w:rsid w:val="001E0EA7"/>
    <w:rsid w:val="001E72DC"/>
    <w:rsid w:val="00204814"/>
    <w:rsid w:val="00214A1C"/>
    <w:rsid w:val="00217B6C"/>
    <w:rsid w:val="0022294B"/>
    <w:rsid w:val="00241A58"/>
    <w:rsid w:val="00241E04"/>
    <w:rsid w:val="002547CD"/>
    <w:rsid w:val="00283CED"/>
    <w:rsid w:val="00284364"/>
    <w:rsid w:val="002858C1"/>
    <w:rsid w:val="00290D3F"/>
    <w:rsid w:val="002B01FF"/>
    <w:rsid w:val="002B6A99"/>
    <w:rsid w:val="002D39D4"/>
    <w:rsid w:val="002D3D85"/>
    <w:rsid w:val="002D5A1B"/>
    <w:rsid w:val="002D7494"/>
    <w:rsid w:val="002E4928"/>
    <w:rsid w:val="00301087"/>
    <w:rsid w:val="00307B1C"/>
    <w:rsid w:val="00313396"/>
    <w:rsid w:val="00317BDA"/>
    <w:rsid w:val="0032675C"/>
    <w:rsid w:val="00342403"/>
    <w:rsid w:val="00362964"/>
    <w:rsid w:val="00381295"/>
    <w:rsid w:val="00385D13"/>
    <w:rsid w:val="00387D73"/>
    <w:rsid w:val="00392D00"/>
    <w:rsid w:val="003B31DD"/>
    <w:rsid w:val="003B732B"/>
    <w:rsid w:val="003D242C"/>
    <w:rsid w:val="003D4158"/>
    <w:rsid w:val="003D551A"/>
    <w:rsid w:val="003E10EB"/>
    <w:rsid w:val="003E4615"/>
    <w:rsid w:val="003E7037"/>
    <w:rsid w:val="003F10CB"/>
    <w:rsid w:val="00407580"/>
    <w:rsid w:val="00410417"/>
    <w:rsid w:val="0041748D"/>
    <w:rsid w:val="00433AB1"/>
    <w:rsid w:val="00433F05"/>
    <w:rsid w:val="00441D70"/>
    <w:rsid w:val="00450C11"/>
    <w:rsid w:val="00451571"/>
    <w:rsid w:val="0045232B"/>
    <w:rsid w:val="004525A1"/>
    <w:rsid w:val="0045597C"/>
    <w:rsid w:val="00463060"/>
    <w:rsid w:val="00463F96"/>
    <w:rsid w:val="00466A5B"/>
    <w:rsid w:val="00474608"/>
    <w:rsid w:val="00481D8E"/>
    <w:rsid w:val="00491341"/>
    <w:rsid w:val="00494E13"/>
    <w:rsid w:val="004A0358"/>
    <w:rsid w:val="004B1DCF"/>
    <w:rsid w:val="004B43C1"/>
    <w:rsid w:val="004C269B"/>
    <w:rsid w:val="004D65A4"/>
    <w:rsid w:val="004E4D14"/>
    <w:rsid w:val="004E56B9"/>
    <w:rsid w:val="004F03C7"/>
    <w:rsid w:val="0052243D"/>
    <w:rsid w:val="00524D9A"/>
    <w:rsid w:val="005256B7"/>
    <w:rsid w:val="00530D7C"/>
    <w:rsid w:val="00531FCB"/>
    <w:rsid w:val="00537CCC"/>
    <w:rsid w:val="005523D2"/>
    <w:rsid w:val="00564D90"/>
    <w:rsid w:val="005673FF"/>
    <w:rsid w:val="0056750C"/>
    <w:rsid w:val="00573927"/>
    <w:rsid w:val="00576065"/>
    <w:rsid w:val="00582468"/>
    <w:rsid w:val="00590D8E"/>
    <w:rsid w:val="00592292"/>
    <w:rsid w:val="00597DDD"/>
    <w:rsid w:val="005A2753"/>
    <w:rsid w:val="005A6EDE"/>
    <w:rsid w:val="005B661A"/>
    <w:rsid w:val="005B719B"/>
    <w:rsid w:val="005C0B2C"/>
    <w:rsid w:val="005C2B5E"/>
    <w:rsid w:val="005D17DD"/>
    <w:rsid w:val="005D72EE"/>
    <w:rsid w:val="005E092A"/>
    <w:rsid w:val="005F4C19"/>
    <w:rsid w:val="005F5CC1"/>
    <w:rsid w:val="00607983"/>
    <w:rsid w:val="00622123"/>
    <w:rsid w:val="00623258"/>
    <w:rsid w:val="006266B0"/>
    <w:rsid w:val="00636EDC"/>
    <w:rsid w:val="006504BC"/>
    <w:rsid w:val="00663C72"/>
    <w:rsid w:val="00670580"/>
    <w:rsid w:val="00672FF2"/>
    <w:rsid w:val="00683A5D"/>
    <w:rsid w:val="006A5930"/>
    <w:rsid w:val="006C6A9C"/>
    <w:rsid w:val="006D0391"/>
    <w:rsid w:val="006E1266"/>
    <w:rsid w:val="006E51B2"/>
    <w:rsid w:val="006E7076"/>
    <w:rsid w:val="006F5B72"/>
    <w:rsid w:val="0070085E"/>
    <w:rsid w:val="0072742C"/>
    <w:rsid w:val="00736207"/>
    <w:rsid w:val="007546CA"/>
    <w:rsid w:val="00767CDB"/>
    <w:rsid w:val="007804C3"/>
    <w:rsid w:val="0078364C"/>
    <w:rsid w:val="007A214B"/>
    <w:rsid w:val="007B423C"/>
    <w:rsid w:val="007B6100"/>
    <w:rsid w:val="007C6577"/>
    <w:rsid w:val="007C6AEA"/>
    <w:rsid w:val="007E0147"/>
    <w:rsid w:val="007E2A9B"/>
    <w:rsid w:val="007E4ED4"/>
    <w:rsid w:val="007E749A"/>
    <w:rsid w:val="00800DE5"/>
    <w:rsid w:val="008065ED"/>
    <w:rsid w:val="00814D6C"/>
    <w:rsid w:val="00822FD3"/>
    <w:rsid w:val="00824B3E"/>
    <w:rsid w:val="00826824"/>
    <w:rsid w:val="008640A2"/>
    <w:rsid w:val="0086426F"/>
    <w:rsid w:val="00864B2A"/>
    <w:rsid w:val="00884B80"/>
    <w:rsid w:val="00891348"/>
    <w:rsid w:val="00891FA9"/>
    <w:rsid w:val="008936D6"/>
    <w:rsid w:val="008A0754"/>
    <w:rsid w:val="008A11F6"/>
    <w:rsid w:val="008A3842"/>
    <w:rsid w:val="008D11C2"/>
    <w:rsid w:val="008E1B7A"/>
    <w:rsid w:val="008E27B3"/>
    <w:rsid w:val="00900D41"/>
    <w:rsid w:val="00910478"/>
    <w:rsid w:val="009116BF"/>
    <w:rsid w:val="00923961"/>
    <w:rsid w:val="009351E8"/>
    <w:rsid w:val="00935CFE"/>
    <w:rsid w:val="009600B7"/>
    <w:rsid w:val="00961237"/>
    <w:rsid w:val="00973FAA"/>
    <w:rsid w:val="0098186A"/>
    <w:rsid w:val="00983D1A"/>
    <w:rsid w:val="00986F03"/>
    <w:rsid w:val="00990EAC"/>
    <w:rsid w:val="009932D5"/>
    <w:rsid w:val="00993773"/>
    <w:rsid w:val="009A443C"/>
    <w:rsid w:val="009A5ADD"/>
    <w:rsid w:val="009B00F5"/>
    <w:rsid w:val="009B3297"/>
    <w:rsid w:val="009B5DEF"/>
    <w:rsid w:val="009B7A04"/>
    <w:rsid w:val="009D139D"/>
    <w:rsid w:val="009D7073"/>
    <w:rsid w:val="009F585D"/>
    <w:rsid w:val="009F5927"/>
    <w:rsid w:val="009F7BCC"/>
    <w:rsid w:val="00A0586C"/>
    <w:rsid w:val="00A06F2C"/>
    <w:rsid w:val="00A1093A"/>
    <w:rsid w:val="00A1585D"/>
    <w:rsid w:val="00A21F8F"/>
    <w:rsid w:val="00A22965"/>
    <w:rsid w:val="00A24662"/>
    <w:rsid w:val="00A43C98"/>
    <w:rsid w:val="00A6600C"/>
    <w:rsid w:val="00A6607F"/>
    <w:rsid w:val="00A6746F"/>
    <w:rsid w:val="00A75F39"/>
    <w:rsid w:val="00A77644"/>
    <w:rsid w:val="00A857AF"/>
    <w:rsid w:val="00A93BB0"/>
    <w:rsid w:val="00A95C55"/>
    <w:rsid w:val="00AA399A"/>
    <w:rsid w:val="00AA728F"/>
    <w:rsid w:val="00AB5F44"/>
    <w:rsid w:val="00AB7762"/>
    <w:rsid w:val="00AC34ED"/>
    <w:rsid w:val="00AD4692"/>
    <w:rsid w:val="00AD6C35"/>
    <w:rsid w:val="00AD6EB3"/>
    <w:rsid w:val="00B100C4"/>
    <w:rsid w:val="00B13875"/>
    <w:rsid w:val="00B20F08"/>
    <w:rsid w:val="00B21F2B"/>
    <w:rsid w:val="00B3277B"/>
    <w:rsid w:val="00B33291"/>
    <w:rsid w:val="00B34D3A"/>
    <w:rsid w:val="00B46F0A"/>
    <w:rsid w:val="00B56176"/>
    <w:rsid w:val="00B57DFE"/>
    <w:rsid w:val="00B63C21"/>
    <w:rsid w:val="00B64169"/>
    <w:rsid w:val="00B64382"/>
    <w:rsid w:val="00B70007"/>
    <w:rsid w:val="00B70A5E"/>
    <w:rsid w:val="00B74BEC"/>
    <w:rsid w:val="00B76580"/>
    <w:rsid w:val="00B819C5"/>
    <w:rsid w:val="00B85381"/>
    <w:rsid w:val="00B93C2A"/>
    <w:rsid w:val="00B94F9A"/>
    <w:rsid w:val="00BA19D5"/>
    <w:rsid w:val="00BA3179"/>
    <w:rsid w:val="00BB04A4"/>
    <w:rsid w:val="00BB1A28"/>
    <w:rsid w:val="00BB458F"/>
    <w:rsid w:val="00BC0BAF"/>
    <w:rsid w:val="00BC1EA4"/>
    <w:rsid w:val="00BE2094"/>
    <w:rsid w:val="00BF204E"/>
    <w:rsid w:val="00BF6D85"/>
    <w:rsid w:val="00C03C03"/>
    <w:rsid w:val="00C068C0"/>
    <w:rsid w:val="00C07EE7"/>
    <w:rsid w:val="00C17971"/>
    <w:rsid w:val="00C25AF0"/>
    <w:rsid w:val="00C26A8A"/>
    <w:rsid w:val="00C34EFC"/>
    <w:rsid w:val="00C36265"/>
    <w:rsid w:val="00C501DA"/>
    <w:rsid w:val="00C5292A"/>
    <w:rsid w:val="00C60290"/>
    <w:rsid w:val="00C60449"/>
    <w:rsid w:val="00C70626"/>
    <w:rsid w:val="00C75F29"/>
    <w:rsid w:val="00C82793"/>
    <w:rsid w:val="00C97219"/>
    <w:rsid w:val="00CA3873"/>
    <w:rsid w:val="00CA77EB"/>
    <w:rsid w:val="00CD016E"/>
    <w:rsid w:val="00CD36F9"/>
    <w:rsid w:val="00CE63E6"/>
    <w:rsid w:val="00CF138B"/>
    <w:rsid w:val="00CF3E18"/>
    <w:rsid w:val="00CF3EDA"/>
    <w:rsid w:val="00D12EC9"/>
    <w:rsid w:val="00D17FAD"/>
    <w:rsid w:val="00D23623"/>
    <w:rsid w:val="00D2562E"/>
    <w:rsid w:val="00D27B01"/>
    <w:rsid w:val="00D323D6"/>
    <w:rsid w:val="00D412C0"/>
    <w:rsid w:val="00D504A6"/>
    <w:rsid w:val="00D52108"/>
    <w:rsid w:val="00D559D1"/>
    <w:rsid w:val="00D67982"/>
    <w:rsid w:val="00DB092E"/>
    <w:rsid w:val="00DB400B"/>
    <w:rsid w:val="00DC0672"/>
    <w:rsid w:val="00DC344C"/>
    <w:rsid w:val="00DD230A"/>
    <w:rsid w:val="00DD5039"/>
    <w:rsid w:val="00DE2049"/>
    <w:rsid w:val="00DE6AE1"/>
    <w:rsid w:val="00DF1E39"/>
    <w:rsid w:val="00E01106"/>
    <w:rsid w:val="00E01CB4"/>
    <w:rsid w:val="00E0339F"/>
    <w:rsid w:val="00E13196"/>
    <w:rsid w:val="00E15208"/>
    <w:rsid w:val="00E1684D"/>
    <w:rsid w:val="00E3388B"/>
    <w:rsid w:val="00E352B5"/>
    <w:rsid w:val="00E4106B"/>
    <w:rsid w:val="00E5517C"/>
    <w:rsid w:val="00E649D9"/>
    <w:rsid w:val="00E865C7"/>
    <w:rsid w:val="00E91E38"/>
    <w:rsid w:val="00E960CC"/>
    <w:rsid w:val="00EC1183"/>
    <w:rsid w:val="00EC2094"/>
    <w:rsid w:val="00EC567D"/>
    <w:rsid w:val="00EE7602"/>
    <w:rsid w:val="00EF023F"/>
    <w:rsid w:val="00EF18FE"/>
    <w:rsid w:val="00EF2E67"/>
    <w:rsid w:val="00F0341C"/>
    <w:rsid w:val="00F132A9"/>
    <w:rsid w:val="00F21D15"/>
    <w:rsid w:val="00F23F77"/>
    <w:rsid w:val="00F53094"/>
    <w:rsid w:val="00F54C29"/>
    <w:rsid w:val="00F748B7"/>
    <w:rsid w:val="00F76E9B"/>
    <w:rsid w:val="00F76EF7"/>
    <w:rsid w:val="00F849E2"/>
    <w:rsid w:val="00FA3A37"/>
    <w:rsid w:val="00FA71D8"/>
    <w:rsid w:val="00FB26DA"/>
    <w:rsid w:val="00FB409E"/>
    <w:rsid w:val="00FC3381"/>
    <w:rsid w:val="00FD3577"/>
    <w:rsid w:val="00FD4959"/>
    <w:rsid w:val="00FE1C37"/>
    <w:rsid w:val="00FE3C97"/>
    <w:rsid w:val="00FE6255"/>
    <w:rsid w:val="00FF0158"/>
    <w:rsid w:val="00FF1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E6F1ECE"/>
  <w15:chartTrackingRefBased/>
  <w15:docId w15:val="{2A53F6D9-52EB-46C6-8D18-E7B5E01C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5CC1"/>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39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32675C"/>
    <w:pPr>
      <w:jc w:val="center"/>
    </w:pPr>
  </w:style>
  <w:style w:type="paragraph" w:styleId="a5">
    <w:name w:val="Closing"/>
    <w:basedOn w:val="a"/>
    <w:rsid w:val="0032675C"/>
    <w:pPr>
      <w:jc w:val="right"/>
    </w:pPr>
  </w:style>
  <w:style w:type="paragraph" w:styleId="a6">
    <w:name w:val="Balloon Text"/>
    <w:basedOn w:val="a"/>
    <w:semiHidden/>
    <w:rsid w:val="007C6AEA"/>
    <w:rPr>
      <w:rFonts w:ascii="Arial" w:eastAsia="ＭＳ ゴシック" w:hAnsi="Arial"/>
      <w:sz w:val="18"/>
      <w:szCs w:val="18"/>
    </w:rPr>
  </w:style>
  <w:style w:type="paragraph" w:styleId="a7">
    <w:name w:val="header"/>
    <w:basedOn w:val="a"/>
    <w:link w:val="a8"/>
    <w:rsid w:val="00451571"/>
    <w:pPr>
      <w:tabs>
        <w:tab w:val="center" w:pos="4252"/>
        <w:tab w:val="right" w:pos="8504"/>
      </w:tabs>
      <w:snapToGrid w:val="0"/>
    </w:pPr>
  </w:style>
  <w:style w:type="character" w:customStyle="1" w:styleId="a8">
    <w:name w:val="ヘッダー (文字)"/>
    <w:link w:val="a7"/>
    <w:rsid w:val="00451571"/>
    <w:rPr>
      <w:rFonts w:ascii="ＭＳ 明朝" w:hAnsi="ＭＳ 明朝"/>
      <w:kern w:val="2"/>
      <w:sz w:val="24"/>
      <w:szCs w:val="24"/>
    </w:rPr>
  </w:style>
  <w:style w:type="paragraph" w:styleId="a9">
    <w:name w:val="footer"/>
    <w:basedOn w:val="a"/>
    <w:link w:val="aa"/>
    <w:rsid w:val="00451571"/>
    <w:pPr>
      <w:tabs>
        <w:tab w:val="center" w:pos="4252"/>
        <w:tab w:val="right" w:pos="8504"/>
      </w:tabs>
      <w:snapToGrid w:val="0"/>
    </w:pPr>
  </w:style>
  <w:style w:type="character" w:customStyle="1" w:styleId="aa">
    <w:name w:val="フッター (文字)"/>
    <w:link w:val="a9"/>
    <w:rsid w:val="00451571"/>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92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230F7-60B7-4794-934F-B968D75F1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1797</Words>
  <Characters>116</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袋井市役所</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松下直弘</dc:creator>
  <cp:lastModifiedBy>松下直弘</cp:lastModifiedBy>
  <cp:revision>2</cp:revision>
  <cp:lastPrinted>2023-01-19T07:27:00Z</cp:lastPrinted>
  <dcterms:created xsi:type="dcterms:W3CDTF">2023-01-19T07:27:00Z</dcterms:created>
  <dcterms:modified xsi:type="dcterms:W3CDTF">2023-01-19T07:27:00Z</dcterms:modified>
</cp:coreProperties>
</file>