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8033" w14:textId="13CE0182" w:rsidR="00F05D32" w:rsidRPr="00161D46" w:rsidRDefault="00F05D32" w:rsidP="00AA7A34">
      <w:pPr>
        <w:widowControl/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様式第</w:t>
      </w:r>
      <w:r w:rsidR="00145E35" w:rsidRPr="00161D46">
        <w:rPr>
          <w:rFonts w:ascii="ＭＳ 明朝" w:eastAsia="ＭＳ 明朝" w:hAnsi="ＭＳ 明朝" w:hint="eastAsia"/>
        </w:rPr>
        <w:t>４</w:t>
      </w:r>
      <w:r w:rsidRPr="00161D46">
        <w:rPr>
          <w:rFonts w:ascii="ＭＳ 明朝" w:eastAsia="ＭＳ 明朝" w:hAnsi="ＭＳ 明朝" w:hint="eastAsia"/>
        </w:rPr>
        <w:t>号</w:t>
      </w:r>
      <w:r w:rsidR="00145E35" w:rsidRPr="00161D46">
        <w:rPr>
          <w:rFonts w:ascii="ＭＳ 明朝" w:eastAsia="ＭＳ 明朝" w:hAnsi="ＭＳ 明朝" w:hint="eastAsia"/>
        </w:rPr>
        <w:t>（第</w:t>
      </w:r>
      <w:r w:rsidR="00C11BF8" w:rsidRPr="00161D46">
        <w:rPr>
          <w:rFonts w:ascii="ＭＳ 明朝" w:eastAsia="ＭＳ 明朝" w:hAnsi="ＭＳ 明朝" w:hint="eastAsia"/>
        </w:rPr>
        <w:t>７</w:t>
      </w:r>
      <w:r w:rsidR="00145E35" w:rsidRPr="00161D46">
        <w:rPr>
          <w:rFonts w:ascii="ＭＳ 明朝" w:eastAsia="ＭＳ 明朝" w:hAnsi="ＭＳ 明朝" w:hint="eastAsia"/>
        </w:rPr>
        <w:t>条関係）</w:t>
      </w:r>
    </w:p>
    <w:p w14:paraId="0D8A6362" w14:textId="77777777" w:rsidR="00F05D32" w:rsidRPr="00161D46" w:rsidRDefault="00F05D32" w:rsidP="00AA7A34">
      <w:pPr>
        <w:widowControl/>
        <w:autoSpaceDN w:val="0"/>
        <w:rPr>
          <w:rFonts w:ascii="ＭＳ 明朝" w:eastAsia="ＭＳ 明朝" w:hAnsi="ＭＳ 明朝"/>
        </w:rPr>
      </w:pPr>
    </w:p>
    <w:p w14:paraId="2BF40437" w14:textId="6DD4AC1E" w:rsidR="00F05D32" w:rsidRPr="00161D46" w:rsidRDefault="00571297" w:rsidP="00AA7A34">
      <w:pPr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住宅省エネ改修推進事業省エネ設計</w:t>
      </w:r>
      <w:r w:rsidR="0084250B" w:rsidRPr="00161D46">
        <w:rPr>
          <w:rFonts w:ascii="ＭＳ 明朝" w:eastAsia="ＭＳ 明朝" w:hAnsi="ＭＳ 明朝" w:hint="eastAsia"/>
        </w:rPr>
        <w:t>確認依頼書</w:t>
      </w:r>
    </w:p>
    <w:p w14:paraId="4B526E5F" w14:textId="35F2D046" w:rsidR="00F05D32" w:rsidRPr="00161D46" w:rsidRDefault="00F05D32" w:rsidP="00AA7A34">
      <w:pPr>
        <w:autoSpaceDN w:val="0"/>
        <w:rPr>
          <w:rFonts w:ascii="ＭＳ 明朝" w:eastAsia="ＭＳ 明朝" w:hAnsi="ＭＳ 明朝"/>
        </w:rPr>
      </w:pPr>
    </w:p>
    <w:p w14:paraId="61366710" w14:textId="77777777" w:rsidR="00AA7A34" w:rsidRPr="00161D46" w:rsidRDefault="00AA7A34" w:rsidP="00AA7A34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年　　月　　日　</w:t>
      </w:r>
    </w:p>
    <w:p w14:paraId="244AB60A" w14:textId="77777777" w:rsidR="00AA7A34" w:rsidRPr="00161D46" w:rsidRDefault="00AA7A34" w:rsidP="00AA7A34">
      <w:pPr>
        <w:autoSpaceDN w:val="0"/>
        <w:rPr>
          <w:rFonts w:ascii="ＭＳ 明朝" w:eastAsia="ＭＳ 明朝" w:hAnsi="ＭＳ 明朝"/>
        </w:rPr>
      </w:pPr>
    </w:p>
    <w:p w14:paraId="34611BC9" w14:textId="77777777" w:rsidR="00F05D32" w:rsidRPr="00161D46" w:rsidRDefault="00F05D32" w:rsidP="00FD5E4D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袋井市長</w:t>
      </w:r>
    </w:p>
    <w:p w14:paraId="063DA35B" w14:textId="77777777" w:rsidR="00115BC3" w:rsidRPr="00161D46" w:rsidRDefault="00115BC3" w:rsidP="00115BC3">
      <w:pPr>
        <w:wordWrap w:val="0"/>
        <w:autoSpaceDN w:val="0"/>
        <w:ind w:right="1440"/>
        <w:rPr>
          <w:rFonts w:ascii="ＭＳ 明朝" w:eastAsia="ＭＳ 明朝" w:hAnsi="ＭＳ 明朝"/>
        </w:rPr>
      </w:pPr>
    </w:p>
    <w:p w14:paraId="51F4E704" w14:textId="5C215819" w:rsidR="00F05D32" w:rsidRPr="00161D46" w:rsidRDefault="00F05D32" w:rsidP="00115BC3">
      <w:pPr>
        <w:wordWrap w:val="0"/>
        <w:autoSpaceDN w:val="0"/>
        <w:ind w:right="1440" w:firstLineChars="2200" w:firstLine="52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申請者　住所</w:t>
      </w:r>
    </w:p>
    <w:p w14:paraId="3B4F5321" w14:textId="693310B8" w:rsidR="00F05D32" w:rsidRPr="00161D46" w:rsidRDefault="00F05D32" w:rsidP="00115BC3">
      <w:pPr>
        <w:wordWrap w:val="0"/>
        <w:autoSpaceDN w:val="0"/>
        <w:ind w:right="-1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氏名</w:t>
      </w:r>
    </w:p>
    <w:p w14:paraId="6D34E82F" w14:textId="2CA59CCF" w:rsidR="00F05D32" w:rsidRPr="00161D46" w:rsidRDefault="00F05D32" w:rsidP="00115BC3">
      <w:pPr>
        <w:wordWrap w:val="0"/>
        <w:autoSpaceDN w:val="0"/>
        <w:ind w:right="1440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電話</w:t>
      </w:r>
    </w:p>
    <w:p w14:paraId="35A8D17F" w14:textId="77777777" w:rsidR="00027E09" w:rsidRPr="00161D46" w:rsidRDefault="00027E09" w:rsidP="00027E09">
      <w:pPr>
        <w:autoSpaceDN w:val="0"/>
        <w:rPr>
          <w:rFonts w:ascii="ＭＳ 明朝" w:eastAsia="ＭＳ 明朝" w:hAnsi="ＭＳ 明朝"/>
        </w:rPr>
      </w:pPr>
    </w:p>
    <w:p w14:paraId="1BFE715A" w14:textId="2E3C16AB" w:rsidR="004D2311" w:rsidRPr="00161D46" w:rsidRDefault="00F05D32" w:rsidP="005E0DB6">
      <w:pPr>
        <w:autoSpaceDN w:val="0"/>
        <w:ind w:leftChars="100" w:left="240" w:firstLineChars="500" w:firstLine="120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年</w:t>
      </w:r>
      <w:r w:rsidR="00022B2B" w:rsidRPr="00161D46">
        <w:rPr>
          <w:rFonts w:ascii="ＭＳ 明朝" w:eastAsia="ＭＳ 明朝" w:hAnsi="ＭＳ 明朝" w:hint="eastAsia"/>
        </w:rPr>
        <w:t xml:space="preserve">　　</w:t>
      </w:r>
      <w:r w:rsidRPr="00161D46">
        <w:rPr>
          <w:rFonts w:ascii="ＭＳ 明朝" w:eastAsia="ＭＳ 明朝" w:hAnsi="ＭＳ 明朝" w:hint="eastAsia"/>
        </w:rPr>
        <w:t>月</w:t>
      </w:r>
      <w:r w:rsidR="00022B2B" w:rsidRPr="00161D46">
        <w:rPr>
          <w:rFonts w:ascii="ＭＳ 明朝" w:eastAsia="ＭＳ 明朝" w:hAnsi="ＭＳ 明朝" w:hint="eastAsia"/>
        </w:rPr>
        <w:t xml:space="preserve">　　</w:t>
      </w:r>
      <w:r w:rsidRPr="00161D46">
        <w:rPr>
          <w:rFonts w:ascii="ＭＳ 明朝" w:eastAsia="ＭＳ 明朝" w:hAnsi="ＭＳ 明朝" w:hint="eastAsia"/>
        </w:rPr>
        <w:t>日付</w:t>
      </w:r>
      <w:r w:rsidR="00B5358A" w:rsidRPr="00161D46">
        <w:rPr>
          <w:rFonts w:ascii="ＭＳ 明朝" w:eastAsia="ＭＳ 明朝" w:hAnsi="ＭＳ 明朝" w:hint="eastAsia"/>
        </w:rPr>
        <w:t>け</w:t>
      </w:r>
      <w:r w:rsidR="004D2311" w:rsidRPr="00161D46">
        <w:rPr>
          <w:rFonts w:ascii="ＭＳ 明朝" w:eastAsia="ＭＳ 明朝" w:hAnsi="ＭＳ 明朝" w:hint="eastAsia"/>
        </w:rPr>
        <w:t xml:space="preserve">　　</w:t>
      </w:r>
      <w:r w:rsidRPr="00161D46">
        <w:rPr>
          <w:rFonts w:ascii="ＭＳ 明朝" w:eastAsia="ＭＳ 明朝" w:hAnsi="ＭＳ 明朝" w:hint="eastAsia"/>
        </w:rPr>
        <w:t>第</w:t>
      </w:r>
      <w:r w:rsidR="004D2311" w:rsidRPr="00161D46">
        <w:rPr>
          <w:rFonts w:ascii="ＭＳ 明朝" w:eastAsia="ＭＳ 明朝" w:hAnsi="ＭＳ 明朝" w:hint="eastAsia"/>
        </w:rPr>
        <w:t xml:space="preserve">　　</w:t>
      </w:r>
      <w:r w:rsidRPr="00161D46">
        <w:rPr>
          <w:rFonts w:ascii="ＭＳ 明朝" w:eastAsia="ＭＳ 明朝" w:hAnsi="ＭＳ 明朝" w:hint="eastAsia"/>
        </w:rPr>
        <w:t>号により補助金の交付決定を受けた</w:t>
      </w:r>
      <w:r w:rsidR="00527499" w:rsidRPr="00161D46">
        <w:rPr>
          <w:rFonts w:ascii="ＭＳ 明朝" w:eastAsia="ＭＳ 明朝" w:hAnsi="ＭＳ 明朝" w:hint="eastAsia"/>
        </w:rPr>
        <w:t>住宅省エネ改修推進事業の省エネ設計</w:t>
      </w:r>
      <w:r w:rsidRPr="00161D46">
        <w:rPr>
          <w:rFonts w:ascii="ＭＳ 明朝" w:eastAsia="ＭＳ 明朝" w:hAnsi="ＭＳ 明朝" w:hint="eastAsia"/>
        </w:rPr>
        <w:t>が完了した</w:t>
      </w:r>
      <w:r w:rsidR="0084250B" w:rsidRPr="00161D46">
        <w:rPr>
          <w:rFonts w:ascii="ＭＳ 明朝" w:eastAsia="ＭＳ 明朝" w:hAnsi="ＭＳ 明朝" w:hint="eastAsia"/>
        </w:rPr>
        <w:t>ので、確認されるよう関係書類を添えて依頼します</w:t>
      </w:r>
      <w:r w:rsidRPr="00161D46">
        <w:rPr>
          <w:rFonts w:ascii="ＭＳ 明朝" w:eastAsia="ＭＳ 明朝" w:hAnsi="ＭＳ 明朝" w:hint="eastAsia"/>
        </w:rPr>
        <w:t>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61D46" w:rsidRPr="00161D46" w14:paraId="28687E81" w14:textId="77777777" w:rsidTr="005E0DB6">
        <w:tc>
          <w:tcPr>
            <w:tcW w:w="1701" w:type="dxa"/>
            <w:vAlign w:val="center"/>
          </w:tcPr>
          <w:p w14:paraId="2C884C2E" w14:textId="0BC224CC" w:rsidR="00606DB8" w:rsidRPr="00161D46" w:rsidRDefault="00454BA3" w:rsidP="005E140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設計</w:t>
            </w:r>
            <w:r w:rsidR="00527499" w:rsidRPr="00161D46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371" w:type="dxa"/>
          </w:tcPr>
          <w:p w14:paraId="03DF4BB8" w14:textId="461F674B" w:rsidR="00606DB8" w:rsidRPr="00161D46" w:rsidRDefault="00606DB8" w:rsidP="00027E09">
            <w:pPr>
              <w:autoSpaceDN w:val="0"/>
              <w:ind w:firstLineChars="400" w:firstLine="96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年　　月　　日から</w:t>
            </w:r>
            <w:r w:rsidR="00527499" w:rsidRPr="00161D46">
              <w:rPr>
                <w:rFonts w:ascii="ＭＳ 明朝" w:eastAsia="ＭＳ 明朝" w:hAnsi="ＭＳ 明朝" w:hint="eastAsia"/>
              </w:rPr>
              <w:t xml:space="preserve">　　　　</w:t>
            </w:r>
            <w:r w:rsidRPr="00161D46">
              <w:rPr>
                <w:rFonts w:ascii="ＭＳ 明朝" w:eastAsia="ＭＳ 明朝" w:hAnsi="ＭＳ 明朝" w:hint="eastAsia"/>
              </w:rPr>
              <w:t>年　　月　　日</w:t>
            </w:r>
            <w:r w:rsidR="006A4CCA" w:rsidRPr="00161D46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161D46" w:rsidRPr="00161D46" w14:paraId="26C01D65" w14:textId="77777777" w:rsidTr="005E0DB6">
        <w:tc>
          <w:tcPr>
            <w:tcW w:w="1701" w:type="dxa"/>
            <w:vAlign w:val="center"/>
          </w:tcPr>
          <w:p w14:paraId="4BC9D83B" w14:textId="7AC17855" w:rsidR="00606DB8" w:rsidRPr="00161D46" w:rsidRDefault="00527499" w:rsidP="005E140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371" w:type="dxa"/>
          </w:tcPr>
          <w:p w14:paraId="1D4F64B0" w14:textId="6D7394E4" w:rsidR="005B7AEA" w:rsidRPr="00161D46" w:rsidRDefault="005B7AEA" w:rsidP="005B7AEA">
            <w:pPr>
              <w:autoSpaceDN w:val="0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補助対象建材、設備等を表示した図面（平面図、立面図、断面図等）</w:t>
            </w:r>
          </w:p>
          <w:p w14:paraId="09D67820" w14:textId="4E825251" w:rsidR="005B7AEA" w:rsidRPr="00161D46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ＢＥＬＳ評価書等（全体改修の場合）</w:t>
            </w:r>
          </w:p>
          <w:p w14:paraId="03CB2258" w14:textId="298789C3" w:rsidR="005B7AEA" w:rsidRPr="00161D46" w:rsidRDefault="005B7AEA" w:rsidP="005B7AEA">
            <w:pPr>
              <w:autoSpaceDN w:val="0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断熱等性能等級５相当以上であることが確認できる書類（部分改修の場合）</w:t>
            </w:r>
          </w:p>
          <w:p w14:paraId="22F13EB8" w14:textId="24662249" w:rsidR="005B7AEA" w:rsidRPr="00161D46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設備機器仕様一覧表（様式第５号）（部分改修の場合）</w:t>
            </w:r>
          </w:p>
          <w:p w14:paraId="1BFFEDE4" w14:textId="45672B97" w:rsidR="005B7AEA" w:rsidRPr="00161D46" w:rsidRDefault="005B7AEA" w:rsidP="005B7AEA">
            <w:pPr>
              <w:autoSpaceDN w:val="0"/>
              <w:ind w:left="425" w:hangingChars="177" w:hanging="425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材料、設備等の仕様（寸法、製品型番号等）が分かるもの</w:t>
            </w:r>
          </w:p>
          <w:p w14:paraId="4455FD86" w14:textId="2E1FAA46" w:rsidR="005B7AEA" w:rsidRPr="00161D46" w:rsidRDefault="005B7AEA" w:rsidP="005B7AEA">
            <w:pPr>
              <w:autoSpaceDN w:val="0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しずおか優良木材等使用面積計算表（様式第６号）（</w:t>
            </w:r>
            <w:r w:rsidRPr="00161D46">
              <w:rPr>
                <w:rFonts w:ascii="ＭＳ 明朝" w:eastAsia="ＭＳ 明朝" w:hAnsi="ＭＳ 明朝"/>
              </w:rPr>
              <w:t>しずおか優良木材等補助加算の場合</w:t>
            </w:r>
            <w:r w:rsidRPr="00161D46">
              <w:rPr>
                <w:rFonts w:ascii="ＭＳ 明朝" w:eastAsia="ＭＳ 明朝" w:hAnsi="ＭＳ 明朝" w:hint="eastAsia"/>
              </w:rPr>
              <w:t>）</w:t>
            </w:r>
          </w:p>
          <w:p w14:paraId="31EBD246" w14:textId="76B2AB82" w:rsidR="005B7AEA" w:rsidRPr="00161D46" w:rsidRDefault="005B7AEA" w:rsidP="005B7AEA">
            <w:pPr>
              <w:autoSpaceDN w:val="0"/>
              <w:ind w:left="425" w:hangingChars="177" w:hanging="425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地震に対して安全な構造であることが確認できる書類</w:t>
            </w:r>
          </w:p>
          <w:p w14:paraId="3EEEA40B" w14:textId="2E86706C" w:rsidR="005B7AEA" w:rsidRPr="00161D46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省エネ設計に係る見積書の写し</w:t>
            </w:r>
          </w:p>
          <w:p w14:paraId="641800F4" w14:textId="6B059CFD" w:rsidR="005B7AEA" w:rsidRPr="00161D46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省エネ改修に係る見積書の写し</w:t>
            </w:r>
          </w:p>
          <w:p w14:paraId="0814F322" w14:textId="0C864E84" w:rsidR="00606DB8" w:rsidRPr="00161D46" w:rsidRDefault="005B7AEA" w:rsidP="00C94ADF">
            <w:pPr>
              <w:autoSpaceDN w:val="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その他市長が必要と認める書類</w:t>
            </w:r>
          </w:p>
        </w:tc>
      </w:tr>
    </w:tbl>
    <w:p w14:paraId="2C1B8B41" w14:textId="6D47F15C" w:rsidR="00E52504" w:rsidRPr="00161D46" w:rsidRDefault="00BB6498" w:rsidP="00B204A4">
      <w:pPr>
        <w:widowControl/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（注）該当する□にレ点を記入すること</w:t>
      </w:r>
      <w:r w:rsidR="00B204A4">
        <w:rPr>
          <w:rFonts w:ascii="ＭＳ 明朝" w:eastAsia="ＭＳ 明朝" w:hAnsi="ＭＳ 明朝" w:hint="eastAsia"/>
        </w:rPr>
        <w:t>。</w:t>
      </w:r>
    </w:p>
    <w:sectPr w:rsidR="00E52504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04A4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2023-04-28T00:35:00Z</dcterms:created>
  <dcterms:modified xsi:type="dcterms:W3CDTF">2023-04-28T00:35:00Z</dcterms:modified>
</cp:coreProperties>
</file>